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Look w:val="0000"/>
      </w:tblPr>
      <w:tblGrid>
        <w:gridCol w:w="4845"/>
        <w:gridCol w:w="4559"/>
      </w:tblGrid>
      <w:tr w:rsidR="00093469" w:rsidRPr="0088763C" w:rsidTr="00DD12CC">
        <w:tc>
          <w:tcPr>
            <w:tcW w:w="0" w:type="auto"/>
          </w:tcPr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РОССИЙ ФЕДЕРАЦИЙ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МАРИЙ ЭЛ РЕСПУБЛИКА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«СУСЛОНГЕР ОЛА ШОТАН ИЛЕМ»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МУНИЦИПАЛЬНЫЙ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ОБРАЗОВАНИЙЫН АДМИНИСТРАЦИЙЖЫМ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425050, Марий Эл Республик, Звенигово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 xml:space="preserve">район, Суслонгер пгт., </w:t>
            </w:r>
            <w:proofErr w:type="gramStart"/>
            <w:r w:rsidRPr="0088763C">
              <w:rPr>
                <w:sz w:val="22"/>
                <w:szCs w:val="24"/>
              </w:rPr>
              <w:t>Железнодорожная</w:t>
            </w:r>
            <w:proofErr w:type="gramEnd"/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proofErr w:type="spellStart"/>
            <w:r w:rsidRPr="0088763C">
              <w:rPr>
                <w:sz w:val="22"/>
                <w:szCs w:val="24"/>
              </w:rPr>
              <w:t>урем</w:t>
            </w:r>
            <w:proofErr w:type="spellEnd"/>
            <w:r w:rsidRPr="0088763C">
              <w:rPr>
                <w:sz w:val="22"/>
                <w:szCs w:val="24"/>
              </w:rPr>
              <w:t>, 60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тел. 8(83645)-6-76-74, факс 6-76-74,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  <w:lang w:val="en-US"/>
              </w:rPr>
              <w:t>e</w:t>
            </w:r>
            <w:r w:rsidRPr="0088763C">
              <w:rPr>
                <w:sz w:val="22"/>
                <w:szCs w:val="24"/>
              </w:rPr>
              <w:t>-</w:t>
            </w:r>
            <w:r w:rsidRPr="0088763C">
              <w:rPr>
                <w:sz w:val="22"/>
                <w:szCs w:val="24"/>
                <w:lang w:val="en-US"/>
              </w:rPr>
              <w:t>mail</w:t>
            </w:r>
            <w:r w:rsidRPr="0088763C">
              <w:rPr>
                <w:sz w:val="22"/>
                <w:szCs w:val="24"/>
              </w:rPr>
              <w:t>:</w:t>
            </w:r>
            <w:proofErr w:type="spellStart"/>
            <w:r w:rsidRPr="0088763C">
              <w:rPr>
                <w:sz w:val="22"/>
                <w:szCs w:val="24"/>
                <w:lang w:val="en-US"/>
              </w:rPr>
              <w:t>susladmin</w:t>
            </w:r>
            <w:proofErr w:type="spellEnd"/>
            <w:r w:rsidRPr="0088763C">
              <w:rPr>
                <w:sz w:val="22"/>
                <w:szCs w:val="24"/>
              </w:rPr>
              <w:t>@</w:t>
            </w:r>
            <w:r w:rsidRPr="0088763C">
              <w:rPr>
                <w:sz w:val="22"/>
                <w:szCs w:val="24"/>
                <w:lang w:val="en-US"/>
              </w:rPr>
              <w:t>rambler</w:t>
            </w:r>
            <w:r w:rsidRPr="0088763C">
              <w:rPr>
                <w:sz w:val="22"/>
                <w:szCs w:val="24"/>
              </w:rPr>
              <w:t>.</w:t>
            </w:r>
            <w:proofErr w:type="spellStart"/>
            <w:r w:rsidRPr="0088763C">
              <w:rPr>
                <w:sz w:val="22"/>
                <w:szCs w:val="24"/>
                <w:lang w:val="en-US"/>
              </w:rPr>
              <w:t>ru</w:t>
            </w:r>
            <w:proofErr w:type="spellEnd"/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=================================</w:t>
            </w:r>
          </w:p>
        </w:tc>
        <w:tc>
          <w:tcPr>
            <w:tcW w:w="0" w:type="auto"/>
          </w:tcPr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РОССИЙСКАЯ ФЕДЕРАЦИЯ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РЕСПУБЛИКА МАРИЙ ЭЛ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АДМИНИСТРАЦИЯ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МУНИЦИПАЛЬНОГО ОБРАЗОВАНИЯ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«ГОРОДСКОЕ ПОСЕЛЕНИЕ СУСЛОНГЕР»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425050, Республика Марий Эл, Звениговский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район, пгт. Суслонгер, ул. Железнодорожная,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дом 60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тел. 8(83645)-6-76-74, факс 6-76-74</w:t>
            </w:r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  <w:lang w:val="en-US"/>
              </w:rPr>
              <w:t>e</w:t>
            </w:r>
            <w:r w:rsidRPr="0088763C">
              <w:rPr>
                <w:sz w:val="22"/>
                <w:szCs w:val="24"/>
              </w:rPr>
              <w:t>-</w:t>
            </w:r>
            <w:r w:rsidRPr="0088763C">
              <w:rPr>
                <w:sz w:val="22"/>
                <w:szCs w:val="24"/>
                <w:lang w:val="en-US"/>
              </w:rPr>
              <w:t>mail</w:t>
            </w:r>
            <w:r w:rsidRPr="0088763C">
              <w:rPr>
                <w:sz w:val="22"/>
                <w:szCs w:val="24"/>
              </w:rPr>
              <w:t>:</w:t>
            </w:r>
            <w:proofErr w:type="spellStart"/>
            <w:r w:rsidRPr="0088763C">
              <w:rPr>
                <w:sz w:val="22"/>
                <w:szCs w:val="24"/>
                <w:lang w:val="en-US"/>
              </w:rPr>
              <w:t>susladmin</w:t>
            </w:r>
            <w:proofErr w:type="spellEnd"/>
            <w:r w:rsidRPr="0088763C">
              <w:rPr>
                <w:sz w:val="22"/>
                <w:szCs w:val="24"/>
              </w:rPr>
              <w:t>@</w:t>
            </w:r>
            <w:r w:rsidRPr="0088763C">
              <w:rPr>
                <w:sz w:val="22"/>
                <w:szCs w:val="24"/>
                <w:lang w:val="en-US"/>
              </w:rPr>
              <w:t>rambler</w:t>
            </w:r>
            <w:r w:rsidRPr="0088763C">
              <w:rPr>
                <w:sz w:val="22"/>
                <w:szCs w:val="24"/>
              </w:rPr>
              <w:t>.</w:t>
            </w:r>
            <w:proofErr w:type="spellStart"/>
            <w:r w:rsidRPr="0088763C">
              <w:rPr>
                <w:sz w:val="22"/>
                <w:szCs w:val="24"/>
                <w:lang w:val="en-US"/>
              </w:rPr>
              <w:t>ru</w:t>
            </w:r>
            <w:proofErr w:type="spellEnd"/>
          </w:p>
          <w:p w:rsidR="00093469" w:rsidRPr="0088763C" w:rsidRDefault="00093469" w:rsidP="0088763C">
            <w:pPr>
              <w:tabs>
                <w:tab w:val="left" w:pos="8505"/>
              </w:tabs>
              <w:jc w:val="center"/>
              <w:rPr>
                <w:sz w:val="22"/>
                <w:szCs w:val="24"/>
              </w:rPr>
            </w:pPr>
            <w:r w:rsidRPr="0088763C">
              <w:rPr>
                <w:sz w:val="22"/>
                <w:szCs w:val="24"/>
              </w:rPr>
              <w:t>===================================</w:t>
            </w:r>
          </w:p>
        </w:tc>
      </w:tr>
    </w:tbl>
    <w:p w:rsidR="002A6574" w:rsidRPr="0088763C" w:rsidRDefault="002A6574" w:rsidP="0088763C">
      <w:pPr>
        <w:jc w:val="both"/>
        <w:rPr>
          <w:sz w:val="24"/>
          <w:szCs w:val="24"/>
        </w:rPr>
      </w:pPr>
    </w:p>
    <w:p w:rsidR="00093469" w:rsidRPr="006B093A" w:rsidRDefault="00E30763" w:rsidP="0088763C">
      <w:pPr>
        <w:jc w:val="both"/>
        <w:rPr>
          <w:sz w:val="24"/>
          <w:szCs w:val="28"/>
        </w:rPr>
      </w:pPr>
      <w:r w:rsidRPr="006F2226">
        <w:rPr>
          <w:szCs w:val="28"/>
        </w:rPr>
        <w:t xml:space="preserve">   </w:t>
      </w:r>
      <w:r w:rsidR="001435EA" w:rsidRPr="006B093A">
        <w:rPr>
          <w:sz w:val="24"/>
          <w:szCs w:val="28"/>
        </w:rPr>
        <w:t xml:space="preserve">от «23»  сентября </w:t>
      </w:r>
      <w:r w:rsidR="00093469" w:rsidRPr="006B093A">
        <w:rPr>
          <w:sz w:val="24"/>
          <w:szCs w:val="28"/>
        </w:rPr>
        <w:t xml:space="preserve"> 2019 года                                              </w:t>
      </w:r>
      <w:r w:rsidRPr="006B093A">
        <w:rPr>
          <w:sz w:val="24"/>
          <w:szCs w:val="28"/>
        </w:rPr>
        <w:t xml:space="preserve">   </w:t>
      </w:r>
      <w:r w:rsidR="006F2226" w:rsidRPr="006B093A">
        <w:rPr>
          <w:sz w:val="24"/>
          <w:szCs w:val="28"/>
        </w:rPr>
        <w:t xml:space="preserve">        </w:t>
      </w:r>
      <w:r w:rsidR="003D10E3" w:rsidRPr="006B093A">
        <w:rPr>
          <w:sz w:val="24"/>
          <w:szCs w:val="28"/>
        </w:rPr>
        <w:t xml:space="preserve"> </w:t>
      </w:r>
      <w:r w:rsidR="006B093A" w:rsidRPr="006B093A">
        <w:rPr>
          <w:sz w:val="24"/>
          <w:szCs w:val="28"/>
        </w:rPr>
        <w:t xml:space="preserve">              </w:t>
      </w:r>
      <w:r w:rsidR="003D10E3" w:rsidRPr="006B093A">
        <w:rPr>
          <w:sz w:val="24"/>
          <w:szCs w:val="28"/>
        </w:rPr>
        <w:t xml:space="preserve">№ </w:t>
      </w:r>
      <w:r w:rsidR="001435EA" w:rsidRPr="006B093A">
        <w:rPr>
          <w:sz w:val="24"/>
          <w:szCs w:val="28"/>
        </w:rPr>
        <w:t xml:space="preserve"> 143</w:t>
      </w:r>
    </w:p>
    <w:p w:rsidR="003D10E3" w:rsidRPr="006B093A" w:rsidRDefault="003D10E3" w:rsidP="0088763C">
      <w:pPr>
        <w:jc w:val="both"/>
        <w:textAlignment w:val="baseline"/>
        <w:rPr>
          <w:rFonts w:ascii="Segoe UI" w:hAnsi="Segoe UI" w:cs="Segoe UI"/>
          <w:sz w:val="24"/>
          <w:szCs w:val="28"/>
        </w:rPr>
      </w:pPr>
    </w:p>
    <w:p w:rsidR="003D10E3" w:rsidRPr="006B093A" w:rsidRDefault="003D10E3" w:rsidP="0088763C">
      <w:pPr>
        <w:jc w:val="center"/>
        <w:textAlignment w:val="baseline"/>
        <w:rPr>
          <w:rFonts w:ascii="Segoe UI" w:hAnsi="Segoe UI" w:cs="Segoe UI"/>
          <w:sz w:val="24"/>
          <w:szCs w:val="28"/>
        </w:rPr>
      </w:pPr>
      <w:r w:rsidRPr="006B093A">
        <w:rPr>
          <w:b/>
          <w:bCs/>
          <w:sz w:val="24"/>
          <w:szCs w:val="28"/>
        </w:rPr>
        <w:t>Об утверждении  Положения </w:t>
      </w:r>
      <w:r w:rsidR="006B093A">
        <w:rPr>
          <w:b/>
          <w:bCs/>
          <w:sz w:val="24"/>
          <w:szCs w:val="28"/>
        </w:rPr>
        <w:t>и муниципальной программы «О</w:t>
      </w:r>
      <w:r w:rsidRPr="006B093A">
        <w:rPr>
          <w:b/>
          <w:bCs/>
          <w:sz w:val="24"/>
          <w:szCs w:val="28"/>
        </w:rPr>
        <w:t>б  увековечении</w:t>
      </w:r>
    </w:p>
    <w:p w:rsidR="003D10E3" w:rsidRPr="006B093A" w:rsidRDefault="003D10E3" w:rsidP="0088763C">
      <w:pPr>
        <w:jc w:val="center"/>
        <w:textAlignment w:val="baseline"/>
        <w:rPr>
          <w:rFonts w:ascii="Segoe UI" w:hAnsi="Segoe UI" w:cs="Segoe UI"/>
          <w:sz w:val="24"/>
          <w:szCs w:val="28"/>
        </w:rPr>
      </w:pPr>
      <w:r w:rsidRPr="006B093A">
        <w:rPr>
          <w:b/>
          <w:bCs/>
          <w:sz w:val="24"/>
          <w:szCs w:val="28"/>
        </w:rPr>
        <w:t>памяти погибших  при защите Отечества на территории</w:t>
      </w:r>
    </w:p>
    <w:p w:rsidR="003D10E3" w:rsidRPr="006B093A" w:rsidRDefault="003D10E3" w:rsidP="0088763C">
      <w:pPr>
        <w:jc w:val="center"/>
        <w:textAlignment w:val="baseline"/>
        <w:rPr>
          <w:b/>
          <w:bCs/>
          <w:sz w:val="24"/>
          <w:szCs w:val="28"/>
        </w:rPr>
      </w:pPr>
      <w:r w:rsidRPr="006B093A">
        <w:rPr>
          <w:b/>
          <w:bCs/>
          <w:sz w:val="24"/>
          <w:szCs w:val="28"/>
        </w:rPr>
        <w:t>муниципального образования «Городское поселение Суслонгер»</w:t>
      </w:r>
    </w:p>
    <w:p w:rsidR="00B43A1A" w:rsidRPr="006B093A" w:rsidRDefault="00B43A1A" w:rsidP="0088763C">
      <w:pPr>
        <w:jc w:val="center"/>
        <w:textAlignment w:val="baseline"/>
        <w:rPr>
          <w:rFonts w:ascii="Segoe UI" w:hAnsi="Segoe UI" w:cs="Segoe UI"/>
          <w:b/>
          <w:sz w:val="24"/>
          <w:szCs w:val="28"/>
        </w:rPr>
      </w:pPr>
      <w:r w:rsidRPr="006B093A">
        <w:rPr>
          <w:b/>
          <w:sz w:val="24"/>
          <w:szCs w:val="28"/>
        </w:rPr>
        <w:t>на 2019-2024 годы»</w:t>
      </w:r>
      <w:r w:rsidR="006B093A" w:rsidRPr="00977E95">
        <w:rPr>
          <w:b/>
          <w:sz w:val="24"/>
          <w:szCs w:val="28"/>
        </w:rPr>
        <w:t xml:space="preserve"> </w:t>
      </w:r>
    </w:p>
    <w:p w:rsidR="003D10E3" w:rsidRPr="006F2226" w:rsidRDefault="003D10E3" w:rsidP="0088763C">
      <w:pPr>
        <w:jc w:val="center"/>
        <w:textAlignment w:val="baseline"/>
        <w:rPr>
          <w:rFonts w:ascii="Segoe UI" w:hAnsi="Segoe UI" w:cs="Segoe UI"/>
          <w:szCs w:val="28"/>
        </w:rPr>
      </w:pPr>
    </w:p>
    <w:p w:rsidR="003D10E3" w:rsidRPr="006B093A" w:rsidRDefault="009C4135" w:rsidP="00AE1AEE">
      <w:pPr>
        <w:ind w:firstLine="567"/>
        <w:jc w:val="both"/>
        <w:textAlignment w:val="baseline"/>
        <w:rPr>
          <w:b/>
          <w:bCs/>
          <w:sz w:val="24"/>
          <w:szCs w:val="24"/>
        </w:rPr>
      </w:pPr>
      <w:proofErr w:type="gramStart"/>
      <w:r w:rsidRPr="006B093A">
        <w:rPr>
          <w:sz w:val="24"/>
          <w:szCs w:val="24"/>
        </w:rPr>
        <w:t xml:space="preserve">В соответствии с </w:t>
      </w:r>
      <w:r w:rsidR="003D10E3" w:rsidRPr="006B093A">
        <w:rPr>
          <w:sz w:val="24"/>
          <w:szCs w:val="24"/>
        </w:rPr>
        <w:t>Федеральным з</w:t>
      </w:r>
      <w:r w:rsidR="006F2226" w:rsidRPr="006B093A">
        <w:rPr>
          <w:sz w:val="24"/>
          <w:szCs w:val="24"/>
        </w:rPr>
        <w:t>аконом</w:t>
      </w:r>
      <w:r w:rsidRPr="006B093A">
        <w:rPr>
          <w:sz w:val="24"/>
          <w:szCs w:val="24"/>
        </w:rPr>
        <w:t xml:space="preserve"> </w:t>
      </w:r>
      <w:r w:rsidR="006F2226" w:rsidRPr="006B093A">
        <w:rPr>
          <w:sz w:val="24"/>
          <w:szCs w:val="24"/>
        </w:rPr>
        <w:t xml:space="preserve"> от 14 января 1993 года</w:t>
      </w:r>
      <w:r w:rsidRPr="006B093A">
        <w:rPr>
          <w:sz w:val="24"/>
          <w:szCs w:val="24"/>
        </w:rPr>
        <w:t xml:space="preserve">  </w:t>
      </w:r>
      <w:r w:rsidR="003D10E3" w:rsidRPr="006B093A">
        <w:rPr>
          <w:sz w:val="24"/>
          <w:szCs w:val="24"/>
        </w:rPr>
        <w:t>№ 4292-1 «Об увековечении памяти погибших при защите Отечества», Федеральным законом от 12 января 1996 года № 8-ФЗ «О</w:t>
      </w:r>
      <w:r w:rsidRPr="006B093A">
        <w:rPr>
          <w:sz w:val="24"/>
          <w:szCs w:val="24"/>
        </w:rPr>
        <w:t xml:space="preserve"> погребении и похоронном деле»,</w:t>
      </w:r>
      <w:r w:rsidR="003D10E3" w:rsidRPr="006B093A">
        <w:rPr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в целях увековечения памяти погибших при защите Отечества, руководствуясь Уставом </w:t>
      </w:r>
      <w:r w:rsidRPr="006B093A">
        <w:rPr>
          <w:sz w:val="24"/>
          <w:szCs w:val="24"/>
        </w:rPr>
        <w:t>Городского поселения</w:t>
      </w:r>
      <w:proofErr w:type="gramEnd"/>
      <w:r w:rsidRPr="006B093A">
        <w:rPr>
          <w:sz w:val="24"/>
          <w:szCs w:val="24"/>
        </w:rPr>
        <w:t xml:space="preserve"> </w:t>
      </w:r>
      <w:r w:rsidR="003D10E3" w:rsidRPr="006B093A">
        <w:rPr>
          <w:sz w:val="24"/>
          <w:szCs w:val="24"/>
        </w:rPr>
        <w:t>Суслонгер</w:t>
      </w:r>
      <w:r w:rsidR="006F2226" w:rsidRPr="006B093A">
        <w:rPr>
          <w:sz w:val="24"/>
          <w:szCs w:val="24"/>
        </w:rPr>
        <w:t>, Администрация муниципального образования «Городское поселение Суслонгер»</w:t>
      </w:r>
    </w:p>
    <w:p w:rsidR="009C4135" w:rsidRPr="006B093A" w:rsidRDefault="009C4135" w:rsidP="009C4135">
      <w:pPr>
        <w:ind w:left="705"/>
        <w:jc w:val="center"/>
        <w:textAlignment w:val="baseline"/>
        <w:rPr>
          <w:b/>
          <w:sz w:val="24"/>
          <w:szCs w:val="24"/>
        </w:rPr>
      </w:pPr>
    </w:p>
    <w:p w:rsidR="003D10E3" w:rsidRPr="006B093A" w:rsidRDefault="006F2226" w:rsidP="009C4135">
      <w:pPr>
        <w:ind w:left="705"/>
        <w:jc w:val="center"/>
        <w:textAlignment w:val="baseline"/>
        <w:rPr>
          <w:sz w:val="24"/>
          <w:szCs w:val="24"/>
        </w:rPr>
      </w:pPr>
      <w:r w:rsidRPr="006B093A">
        <w:rPr>
          <w:b/>
          <w:sz w:val="24"/>
          <w:szCs w:val="24"/>
        </w:rPr>
        <w:t>ПОСТАНОВЛЯЕТ</w:t>
      </w:r>
      <w:r w:rsidR="003D10E3" w:rsidRPr="006B093A">
        <w:rPr>
          <w:sz w:val="24"/>
          <w:szCs w:val="24"/>
        </w:rPr>
        <w:t>:</w:t>
      </w:r>
    </w:p>
    <w:p w:rsidR="009C4135" w:rsidRPr="006B093A" w:rsidRDefault="009C4135" w:rsidP="009C4135">
      <w:pPr>
        <w:ind w:left="705"/>
        <w:jc w:val="center"/>
        <w:textAlignment w:val="baseline"/>
        <w:rPr>
          <w:b/>
          <w:bCs/>
          <w:sz w:val="24"/>
          <w:szCs w:val="24"/>
        </w:rPr>
      </w:pPr>
    </w:p>
    <w:p w:rsidR="003D10E3" w:rsidRPr="00977E95" w:rsidRDefault="003D10E3" w:rsidP="00977E95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977E95">
        <w:rPr>
          <w:sz w:val="24"/>
          <w:szCs w:val="24"/>
        </w:rPr>
        <w:t>1. Утвердить Положение </w:t>
      </w:r>
      <w:r w:rsidR="00977E95" w:rsidRPr="00977E95">
        <w:rPr>
          <w:sz w:val="24"/>
          <w:szCs w:val="24"/>
        </w:rPr>
        <w:t xml:space="preserve"> </w:t>
      </w:r>
      <w:r w:rsidR="00977E95" w:rsidRPr="00977E95">
        <w:rPr>
          <w:bCs/>
          <w:sz w:val="24"/>
          <w:szCs w:val="24"/>
          <w:shd w:val="clear" w:color="auto" w:fill="FFFFFF"/>
        </w:rPr>
        <w:t>об  организации и осуществлении мероприятий по увековечению  памяти погибших при защите Отечества на территории</w:t>
      </w:r>
      <w:r w:rsidR="00977E95" w:rsidRPr="00977E95">
        <w:rPr>
          <w:sz w:val="24"/>
          <w:szCs w:val="24"/>
        </w:rPr>
        <w:t xml:space="preserve"> </w:t>
      </w:r>
      <w:r w:rsidR="00977E95" w:rsidRPr="00977E95">
        <w:rPr>
          <w:bCs/>
          <w:sz w:val="24"/>
          <w:szCs w:val="24"/>
          <w:shd w:val="clear" w:color="auto" w:fill="FFFFFF"/>
        </w:rPr>
        <w:t>муниципального образования «Городское поселение Суслонгер»</w:t>
      </w:r>
      <w:r w:rsidR="00977E95" w:rsidRPr="00977E95">
        <w:rPr>
          <w:sz w:val="24"/>
          <w:szCs w:val="24"/>
        </w:rPr>
        <w:t>,</w:t>
      </w:r>
      <w:r w:rsidR="00977E95">
        <w:rPr>
          <w:rFonts w:ascii="Segoe UI" w:hAnsi="Segoe UI" w:cs="Segoe UI"/>
          <w:sz w:val="24"/>
          <w:szCs w:val="24"/>
        </w:rPr>
        <w:t xml:space="preserve"> </w:t>
      </w:r>
      <w:r w:rsidRPr="00977E95">
        <w:rPr>
          <w:sz w:val="24"/>
          <w:szCs w:val="24"/>
        </w:rPr>
        <w:t>согласно приложению. </w:t>
      </w:r>
    </w:p>
    <w:p w:rsidR="00AE1AEE" w:rsidRPr="006B093A" w:rsidRDefault="00AE1AEE" w:rsidP="0088763C">
      <w:pPr>
        <w:ind w:firstLine="705"/>
        <w:jc w:val="both"/>
        <w:textAlignment w:val="baseline"/>
        <w:rPr>
          <w:sz w:val="24"/>
          <w:szCs w:val="24"/>
        </w:rPr>
      </w:pPr>
      <w:r w:rsidRPr="006B093A">
        <w:rPr>
          <w:sz w:val="24"/>
          <w:szCs w:val="24"/>
        </w:rPr>
        <w:t>2. Утвердить муниципальную программу «Увековечение памяти погибших при защите Отечества муниципального образования «Городское поселение Суслонгер» на 2019-2024 годы» (прилагается).</w:t>
      </w:r>
    </w:p>
    <w:p w:rsidR="006F2226" w:rsidRPr="006B093A" w:rsidRDefault="00AE1AEE" w:rsidP="006F2226">
      <w:pPr>
        <w:ind w:firstLine="705"/>
        <w:jc w:val="both"/>
        <w:textAlignment w:val="baseline"/>
        <w:rPr>
          <w:sz w:val="24"/>
          <w:szCs w:val="24"/>
        </w:rPr>
      </w:pPr>
      <w:r w:rsidRPr="006B093A">
        <w:rPr>
          <w:color w:val="000000"/>
          <w:sz w:val="24"/>
          <w:szCs w:val="24"/>
        </w:rPr>
        <w:t>3</w:t>
      </w:r>
      <w:r w:rsidR="006F2226" w:rsidRPr="006B093A">
        <w:rPr>
          <w:color w:val="000000"/>
          <w:sz w:val="24"/>
          <w:szCs w:val="24"/>
        </w:rPr>
        <w:t>. Постановление вступает в силу после его подписания.</w:t>
      </w:r>
      <w:r w:rsidR="006F2226" w:rsidRPr="006B093A">
        <w:rPr>
          <w:sz w:val="24"/>
          <w:szCs w:val="24"/>
        </w:rPr>
        <w:t> </w:t>
      </w:r>
    </w:p>
    <w:p w:rsidR="003D10E3" w:rsidRPr="006B093A" w:rsidRDefault="00AE1AEE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6B093A">
        <w:rPr>
          <w:color w:val="000000"/>
          <w:sz w:val="24"/>
          <w:szCs w:val="24"/>
        </w:rPr>
        <w:t>4</w:t>
      </w:r>
      <w:r w:rsidR="003D10E3" w:rsidRPr="006B093A">
        <w:rPr>
          <w:color w:val="000000"/>
          <w:sz w:val="24"/>
          <w:szCs w:val="24"/>
        </w:rPr>
        <w:t xml:space="preserve">. Настоящее постановление </w:t>
      </w:r>
      <w:r w:rsidR="006F2226" w:rsidRPr="006B093A">
        <w:rPr>
          <w:color w:val="000000"/>
          <w:sz w:val="24"/>
          <w:szCs w:val="24"/>
        </w:rPr>
        <w:t>подлежит обнародованию</w:t>
      </w:r>
      <w:r w:rsidR="003D10E3" w:rsidRPr="006B093A">
        <w:rPr>
          <w:color w:val="000000"/>
          <w:sz w:val="24"/>
          <w:szCs w:val="24"/>
        </w:rPr>
        <w:t xml:space="preserve"> и разме</w:t>
      </w:r>
      <w:r w:rsidR="006F2226" w:rsidRPr="006B093A">
        <w:rPr>
          <w:color w:val="000000"/>
          <w:sz w:val="24"/>
          <w:szCs w:val="24"/>
        </w:rPr>
        <w:t>щению</w:t>
      </w:r>
      <w:r w:rsidR="003D10E3" w:rsidRPr="006B093A">
        <w:rPr>
          <w:color w:val="000000"/>
          <w:sz w:val="24"/>
          <w:szCs w:val="24"/>
        </w:rPr>
        <w:t xml:space="preserve"> на официальном сайте администрации  </w:t>
      </w:r>
      <w:r w:rsidR="001435EA" w:rsidRPr="006B093A">
        <w:rPr>
          <w:color w:val="000000"/>
          <w:sz w:val="24"/>
          <w:szCs w:val="24"/>
        </w:rPr>
        <w:t>муниципального образования «</w:t>
      </w:r>
      <w:r w:rsidR="006F2226" w:rsidRPr="006B093A">
        <w:rPr>
          <w:color w:val="000000"/>
          <w:sz w:val="24"/>
          <w:szCs w:val="24"/>
        </w:rPr>
        <w:t>Звениговский муниципальный район</w:t>
      </w:r>
      <w:r w:rsidR="001435EA" w:rsidRPr="006B093A">
        <w:rPr>
          <w:color w:val="000000"/>
          <w:sz w:val="24"/>
          <w:szCs w:val="24"/>
        </w:rPr>
        <w:t>»</w:t>
      </w:r>
      <w:r w:rsidR="006F2226" w:rsidRPr="006B093A">
        <w:rPr>
          <w:color w:val="000000"/>
          <w:sz w:val="24"/>
          <w:szCs w:val="24"/>
        </w:rPr>
        <w:t xml:space="preserve"> в информационно-телекоммуникационной сети «Интернет» - </w:t>
      </w:r>
      <w:hyperlink r:id="rId5" w:history="1">
        <w:r w:rsidR="006F2226" w:rsidRPr="006B093A">
          <w:rPr>
            <w:rStyle w:val="a7"/>
            <w:sz w:val="24"/>
            <w:szCs w:val="24"/>
            <w:lang w:val="en-US"/>
          </w:rPr>
          <w:t>www</w:t>
        </w:r>
        <w:r w:rsidR="006F2226" w:rsidRPr="006B093A">
          <w:rPr>
            <w:rStyle w:val="a7"/>
            <w:sz w:val="24"/>
            <w:szCs w:val="24"/>
          </w:rPr>
          <w:t>.</w:t>
        </w:r>
        <w:proofErr w:type="spellStart"/>
        <w:r w:rsidR="006F2226" w:rsidRPr="006B093A">
          <w:rPr>
            <w:rStyle w:val="a7"/>
            <w:sz w:val="24"/>
            <w:szCs w:val="24"/>
            <w:lang w:val="en-US"/>
          </w:rPr>
          <w:t>admzven</w:t>
        </w:r>
        <w:proofErr w:type="spellEnd"/>
        <w:r w:rsidR="006F2226" w:rsidRPr="006B093A">
          <w:rPr>
            <w:rStyle w:val="a7"/>
            <w:sz w:val="24"/>
            <w:szCs w:val="24"/>
          </w:rPr>
          <w:t>.</w:t>
        </w:r>
        <w:proofErr w:type="spellStart"/>
        <w:r w:rsidR="006F2226" w:rsidRPr="006B093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3D10E3" w:rsidRPr="006B093A">
        <w:rPr>
          <w:color w:val="000000"/>
          <w:sz w:val="24"/>
          <w:szCs w:val="24"/>
        </w:rPr>
        <w:t>.</w:t>
      </w:r>
      <w:r w:rsidR="006F2226" w:rsidRPr="006B093A">
        <w:rPr>
          <w:color w:val="000000"/>
          <w:sz w:val="24"/>
          <w:szCs w:val="24"/>
        </w:rPr>
        <w:t xml:space="preserve"> </w:t>
      </w:r>
      <w:r w:rsidR="003D10E3" w:rsidRPr="006B093A">
        <w:rPr>
          <w:sz w:val="24"/>
          <w:szCs w:val="24"/>
        </w:rPr>
        <w:t> </w:t>
      </w:r>
    </w:p>
    <w:p w:rsidR="003D10E3" w:rsidRPr="006B093A" w:rsidRDefault="00AE1AEE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6B093A">
        <w:rPr>
          <w:color w:val="000000"/>
          <w:sz w:val="24"/>
          <w:szCs w:val="24"/>
        </w:rPr>
        <w:t>5</w:t>
      </w:r>
      <w:r w:rsidR="003D10E3" w:rsidRPr="006B093A">
        <w:rPr>
          <w:color w:val="000000"/>
          <w:sz w:val="24"/>
          <w:szCs w:val="24"/>
        </w:rPr>
        <w:t xml:space="preserve">. </w:t>
      </w:r>
      <w:proofErr w:type="gramStart"/>
      <w:r w:rsidR="003D10E3" w:rsidRPr="006B093A">
        <w:rPr>
          <w:color w:val="000000"/>
          <w:sz w:val="24"/>
          <w:szCs w:val="24"/>
        </w:rPr>
        <w:t>Контроль за</w:t>
      </w:r>
      <w:proofErr w:type="gramEnd"/>
      <w:r w:rsidR="003D10E3" w:rsidRPr="006B093A">
        <w:rPr>
          <w:color w:val="000000"/>
          <w:sz w:val="24"/>
          <w:szCs w:val="24"/>
        </w:rPr>
        <w:t xml:space="preserve"> </w:t>
      </w:r>
      <w:r w:rsidR="001435EA" w:rsidRPr="006B093A">
        <w:rPr>
          <w:color w:val="000000"/>
          <w:sz w:val="24"/>
          <w:szCs w:val="24"/>
        </w:rPr>
        <w:t>исполнением настоящего постановления оставляю за главой администрации муниципального образования «Городское поселение Суслонгер».</w:t>
      </w:r>
    </w:p>
    <w:p w:rsidR="003D10E3" w:rsidRPr="00977E95" w:rsidRDefault="003D10E3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6B093A">
        <w:rPr>
          <w:sz w:val="24"/>
          <w:szCs w:val="24"/>
        </w:rPr>
        <w:t> </w:t>
      </w:r>
    </w:p>
    <w:p w:rsidR="001435EA" w:rsidRPr="006B093A" w:rsidRDefault="003D10E3" w:rsidP="0088763C">
      <w:pPr>
        <w:jc w:val="both"/>
        <w:textAlignment w:val="baseline"/>
        <w:rPr>
          <w:sz w:val="24"/>
          <w:szCs w:val="24"/>
        </w:rPr>
      </w:pPr>
      <w:r w:rsidRPr="006B093A">
        <w:rPr>
          <w:sz w:val="24"/>
          <w:szCs w:val="24"/>
        </w:rPr>
        <w:t xml:space="preserve">Глава </w:t>
      </w:r>
      <w:r w:rsidR="001435EA" w:rsidRPr="006B093A">
        <w:rPr>
          <w:sz w:val="24"/>
          <w:szCs w:val="24"/>
        </w:rPr>
        <w:t>администрации</w:t>
      </w:r>
    </w:p>
    <w:p w:rsidR="001435EA" w:rsidRPr="006B093A" w:rsidRDefault="001435EA" w:rsidP="0088763C">
      <w:pPr>
        <w:jc w:val="both"/>
        <w:textAlignment w:val="baseline"/>
        <w:rPr>
          <w:sz w:val="24"/>
          <w:szCs w:val="24"/>
        </w:rPr>
      </w:pPr>
      <w:r w:rsidRPr="006B093A">
        <w:rPr>
          <w:sz w:val="24"/>
          <w:szCs w:val="24"/>
        </w:rPr>
        <w:t xml:space="preserve">муниципального образования </w:t>
      </w:r>
    </w:p>
    <w:p w:rsidR="003D10E3" w:rsidRPr="006B093A" w:rsidRDefault="001435EA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6B093A">
        <w:rPr>
          <w:sz w:val="24"/>
          <w:szCs w:val="24"/>
        </w:rPr>
        <w:t xml:space="preserve">«Городское поселение Суслонгер»                                      </w:t>
      </w:r>
      <w:r w:rsidR="003D10E3" w:rsidRPr="006B093A">
        <w:rPr>
          <w:sz w:val="24"/>
          <w:szCs w:val="24"/>
        </w:rPr>
        <w:t> </w:t>
      </w:r>
      <w:r w:rsidRPr="006B093A">
        <w:rPr>
          <w:sz w:val="24"/>
          <w:szCs w:val="24"/>
        </w:rPr>
        <w:t>С.В. Кудряшов</w:t>
      </w:r>
    </w:p>
    <w:p w:rsidR="003D10E3" w:rsidRPr="006B093A" w:rsidRDefault="003D10E3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6B093A">
        <w:rPr>
          <w:sz w:val="24"/>
          <w:szCs w:val="24"/>
        </w:rPr>
        <w:t> </w:t>
      </w:r>
    </w:p>
    <w:p w:rsidR="00E30763" w:rsidRPr="006B093A" w:rsidRDefault="00E30763" w:rsidP="0088763C">
      <w:pPr>
        <w:jc w:val="both"/>
        <w:textAlignment w:val="baseline"/>
        <w:rPr>
          <w:rFonts w:ascii="Segoe UI" w:hAnsi="Segoe UI" w:cs="Segoe UI"/>
          <w:sz w:val="18"/>
          <w:szCs w:val="24"/>
        </w:rPr>
      </w:pPr>
      <w:r w:rsidRPr="006B093A">
        <w:rPr>
          <w:sz w:val="18"/>
          <w:szCs w:val="24"/>
        </w:rPr>
        <w:t xml:space="preserve">Исп. </w:t>
      </w:r>
      <w:r w:rsidR="001435EA" w:rsidRPr="006B093A">
        <w:rPr>
          <w:sz w:val="18"/>
          <w:szCs w:val="24"/>
        </w:rPr>
        <w:t>Николаева Е.Ю.</w:t>
      </w:r>
    </w:p>
    <w:p w:rsidR="00E30763" w:rsidRPr="006B093A" w:rsidRDefault="00E30763" w:rsidP="0088763C">
      <w:pPr>
        <w:jc w:val="both"/>
        <w:rPr>
          <w:sz w:val="18"/>
          <w:szCs w:val="24"/>
        </w:rPr>
      </w:pPr>
      <w:r w:rsidRPr="006B093A">
        <w:rPr>
          <w:sz w:val="18"/>
          <w:szCs w:val="24"/>
        </w:rPr>
        <w:t>тел. 6-7</w:t>
      </w:r>
      <w:r w:rsidR="001435EA" w:rsidRPr="006B093A">
        <w:rPr>
          <w:sz w:val="18"/>
          <w:szCs w:val="24"/>
        </w:rPr>
        <w:t>5-72</w:t>
      </w:r>
    </w:p>
    <w:p w:rsidR="006F2226" w:rsidRPr="00AE1AEE" w:rsidRDefault="00CB64E1" w:rsidP="006F2226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6B093A">
        <w:rPr>
          <w:sz w:val="24"/>
          <w:szCs w:val="24"/>
        </w:rPr>
        <w:br w:type="page"/>
      </w:r>
      <w:r w:rsidR="006F2226">
        <w:rPr>
          <w:sz w:val="24"/>
          <w:szCs w:val="24"/>
        </w:rPr>
        <w:lastRenderedPageBreak/>
        <w:t xml:space="preserve">Приложение </w:t>
      </w:r>
    </w:p>
    <w:p w:rsidR="00F525E9" w:rsidRPr="00AE1AEE" w:rsidRDefault="00F525E9" w:rsidP="006F2226">
      <w:pPr>
        <w:shd w:val="clear" w:color="auto" w:fill="FFFFFF"/>
        <w:jc w:val="right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 к </w:t>
      </w:r>
      <w:r w:rsidR="006F2226" w:rsidRPr="00AE1AEE">
        <w:rPr>
          <w:rFonts w:ascii="Segoe UI" w:hAnsi="Segoe UI" w:cs="Segoe UI"/>
          <w:sz w:val="24"/>
          <w:szCs w:val="24"/>
        </w:rPr>
        <w:t xml:space="preserve"> </w:t>
      </w:r>
      <w:r w:rsidRPr="0088763C">
        <w:rPr>
          <w:sz w:val="24"/>
          <w:szCs w:val="24"/>
        </w:rPr>
        <w:t>постановлению администрации</w:t>
      </w:r>
    </w:p>
    <w:p w:rsidR="00F525E9" w:rsidRPr="0088763C" w:rsidRDefault="00F525E9" w:rsidP="006F2226">
      <w:pPr>
        <w:shd w:val="clear" w:color="auto" w:fill="FFFFFF"/>
        <w:ind w:left="4950"/>
        <w:jc w:val="right"/>
        <w:textAlignment w:val="baseline"/>
        <w:rPr>
          <w:sz w:val="24"/>
          <w:szCs w:val="24"/>
        </w:rPr>
      </w:pPr>
      <w:r w:rsidRPr="0088763C">
        <w:rPr>
          <w:sz w:val="24"/>
          <w:szCs w:val="24"/>
        </w:rPr>
        <w:t>муниципального образования</w:t>
      </w:r>
    </w:p>
    <w:p w:rsidR="00F525E9" w:rsidRPr="006F2226" w:rsidRDefault="00F525E9" w:rsidP="006F2226">
      <w:pPr>
        <w:shd w:val="clear" w:color="auto" w:fill="FFFFFF"/>
        <w:ind w:left="4950"/>
        <w:jc w:val="right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 «Городского поселения Суслонгер»</w:t>
      </w:r>
    </w:p>
    <w:p w:rsidR="00F525E9" w:rsidRPr="006F2226" w:rsidRDefault="00F525E9" w:rsidP="006F2226">
      <w:pPr>
        <w:shd w:val="clear" w:color="auto" w:fill="FFFFFF"/>
        <w:ind w:left="4950"/>
        <w:jc w:val="right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 от 23.09.2019 г. № 143</w:t>
      </w:r>
    </w:p>
    <w:p w:rsidR="00F525E9" w:rsidRPr="0088763C" w:rsidRDefault="00F525E9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 </w:t>
      </w:r>
    </w:p>
    <w:p w:rsidR="00F525E9" w:rsidRPr="0088763C" w:rsidRDefault="00F525E9" w:rsidP="00D503B6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</w:p>
    <w:p w:rsidR="00F525E9" w:rsidRPr="0088763C" w:rsidRDefault="00F525E9" w:rsidP="00D503B6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b/>
          <w:bCs/>
          <w:color w:val="000000"/>
          <w:sz w:val="24"/>
          <w:szCs w:val="24"/>
        </w:rPr>
        <w:t>ПОЛОЖЕНИЕ</w:t>
      </w:r>
    </w:p>
    <w:p w:rsidR="00D503B6" w:rsidRDefault="00F525E9" w:rsidP="00D503B6">
      <w:pPr>
        <w:jc w:val="center"/>
        <w:textAlignment w:val="baseline"/>
        <w:rPr>
          <w:b/>
          <w:bCs/>
          <w:sz w:val="24"/>
          <w:szCs w:val="24"/>
          <w:shd w:val="clear" w:color="auto" w:fill="FFFFFF"/>
        </w:rPr>
      </w:pPr>
      <w:r w:rsidRPr="0088763C">
        <w:rPr>
          <w:b/>
          <w:bCs/>
          <w:sz w:val="24"/>
          <w:szCs w:val="24"/>
          <w:shd w:val="clear" w:color="auto" w:fill="FFFFFF"/>
        </w:rPr>
        <w:t xml:space="preserve">об  </w:t>
      </w:r>
      <w:r w:rsidR="00D301D6" w:rsidRPr="0088763C">
        <w:rPr>
          <w:b/>
          <w:bCs/>
          <w:sz w:val="24"/>
          <w:szCs w:val="24"/>
          <w:shd w:val="clear" w:color="auto" w:fill="FFFFFF"/>
        </w:rPr>
        <w:t xml:space="preserve">организации и осуществлении мероприятий </w:t>
      </w:r>
      <w:r w:rsidR="00462047" w:rsidRPr="0088763C">
        <w:rPr>
          <w:b/>
          <w:bCs/>
          <w:sz w:val="24"/>
          <w:szCs w:val="24"/>
          <w:shd w:val="clear" w:color="auto" w:fill="FFFFFF"/>
        </w:rPr>
        <w:t>по увековечению</w:t>
      </w:r>
      <w:r w:rsidRPr="0088763C">
        <w:rPr>
          <w:b/>
          <w:bCs/>
          <w:sz w:val="24"/>
          <w:szCs w:val="24"/>
          <w:shd w:val="clear" w:color="auto" w:fill="FFFFFF"/>
        </w:rPr>
        <w:t xml:space="preserve">  </w:t>
      </w:r>
    </w:p>
    <w:p w:rsidR="00462047" w:rsidRPr="0088763C" w:rsidRDefault="00F525E9" w:rsidP="00D503B6">
      <w:pPr>
        <w:jc w:val="center"/>
        <w:textAlignment w:val="baseline"/>
        <w:rPr>
          <w:b/>
          <w:bCs/>
          <w:sz w:val="24"/>
          <w:szCs w:val="24"/>
          <w:shd w:val="clear" w:color="auto" w:fill="FFFFFF"/>
        </w:rPr>
      </w:pPr>
      <w:r w:rsidRPr="0088763C">
        <w:rPr>
          <w:b/>
          <w:bCs/>
          <w:sz w:val="24"/>
          <w:szCs w:val="24"/>
          <w:shd w:val="clear" w:color="auto" w:fill="FFFFFF"/>
        </w:rPr>
        <w:t>памяти погибших при защите Отечества на территории</w:t>
      </w:r>
    </w:p>
    <w:p w:rsidR="00F525E9" w:rsidRPr="0088763C" w:rsidRDefault="00F525E9" w:rsidP="00D503B6">
      <w:pPr>
        <w:jc w:val="center"/>
        <w:textAlignment w:val="baseline"/>
        <w:rPr>
          <w:b/>
          <w:bCs/>
          <w:sz w:val="24"/>
          <w:szCs w:val="24"/>
          <w:shd w:val="clear" w:color="auto" w:fill="FFFFFF"/>
        </w:rPr>
      </w:pPr>
      <w:r w:rsidRPr="0088763C">
        <w:rPr>
          <w:b/>
          <w:bCs/>
          <w:sz w:val="24"/>
          <w:szCs w:val="24"/>
          <w:shd w:val="clear" w:color="auto" w:fill="FFFFFF"/>
        </w:rPr>
        <w:t>муниципального образования «Городское поселение Суслонгер»</w:t>
      </w:r>
    </w:p>
    <w:p w:rsidR="0088763C" w:rsidRPr="0088763C" w:rsidRDefault="0088763C" w:rsidP="00D503B6">
      <w:pPr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88763C" w:rsidRPr="000F4519" w:rsidRDefault="0088763C" w:rsidP="000F4519">
      <w:pPr>
        <w:pStyle w:val="a6"/>
        <w:numPr>
          <w:ilvl w:val="0"/>
          <w:numId w:val="2"/>
        </w:numPr>
        <w:jc w:val="center"/>
        <w:textAlignment w:val="baseline"/>
        <w:rPr>
          <w:sz w:val="24"/>
          <w:szCs w:val="24"/>
          <w:shd w:val="clear" w:color="auto" w:fill="FFFFFF"/>
        </w:rPr>
      </w:pPr>
      <w:r w:rsidRPr="000F4519">
        <w:rPr>
          <w:sz w:val="24"/>
          <w:szCs w:val="24"/>
          <w:shd w:val="clear" w:color="auto" w:fill="FFFFFF"/>
        </w:rPr>
        <w:t>Общие положения</w:t>
      </w:r>
    </w:p>
    <w:p w:rsidR="000F4519" w:rsidRPr="000F4519" w:rsidRDefault="000F4519" w:rsidP="000F4519">
      <w:pPr>
        <w:pStyle w:val="a6"/>
        <w:textAlignment w:val="baseline"/>
        <w:rPr>
          <w:rFonts w:ascii="Segoe UI" w:hAnsi="Segoe UI" w:cs="Segoe UI"/>
          <w:sz w:val="24"/>
          <w:szCs w:val="24"/>
        </w:rPr>
      </w:pP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1.1. </w:t>
      </w:r>
      <w:proofErr w:type="gramStart"/>
      <w:r w:rsidRPr="0088763C">
        <w:rPr>
          <w:sz w:val="24"/>
          <w:szCs w:val="24"/>
        </w:rPr>
        <w:t xml:space="preserve">Настоящее Положение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  от 14 января 1993 года № 4292-1 «Об увековечении памяти </w:t>
      </w:r>
      <w:r w:rsidR="009C4135">
        <w:rPr>
          <w:sz w:val="24"/>
          <w:szCs w:val="24"/>
        </w:rPr>
        <w:t xml:space="preserve">погибших при защите Отечества» </w:t>
      </w:r>
      <w:r w:rsidRPr="0088763C">
        <w:rPr>
          <w:sz w:val="24"/>
          <w:szCs w:val="24"/>
        </w:rPr>
        <w:t>и устанавливает  порядок ведения учета, обустройство, сохранение и содержание  воинских захоронений и памятников на территории муниципального образования «Городское поселение Суслонгер».</w:t>
      </w:r>
      <w:proofErr w:type="gramEnd"/>
      <w:r w:rsidRPr="0088763C">
        <w:rPr>
          <w:sz w:val="24"/>
          <w:szCs w:val="24"/>
        </w:rPr>
        <w:t xml:space="preserve"> Захоронения погибших при защите Отечества с находящимися на них надгробиями, памятниками, стелами, обелисками, элементами ограждения и другими мемориальными сооружениями и объектами являются воинскими захоронениями.</w:t>
      </w:r>
    </w:p>
    <w:p w:rsidR="0088763C" w:rsidRPr="00901938" w:rsidRDefault="00901938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1.2.</w:t>
      </w:r>
      <w:r w:rsidRPr="00901938">
        <w:rPr>
          <w:sz w:val="24"/>
          <w:szCs w:val="24"/>
        </w:rPr>
        <w:t xml:space="preserve"> </w:t>
      </w:r>
      <w:r w:rsidR="006F2226">
        <w:rPr>
          <w:sz w:val="24"/>
          <w:szCs w:val="24"/>
        </w:rPr>
        <w:t>Администрация муниципального образования</w:t>
      </w:r>
      <w:r w:rsidR="006F2226" w:rsidRPr="006F2226">
        <w:rPr>
          <w:sz w:val="24"/>
          <w:szCs w:val="24"/>
        </w:rPr>
        <w:t xml:space="preserve"> </w:t>
      </w:r>
      <w:r w:rsidR="00D503B6">
        <w:rPr>
          <w:sz w:val="24"/>
          <w:szCs w:val="24"/>
        </w:rPr>
        <w:t>«</w:t>
      </w:r>
      <w:r w:rsidR="006F2226">
        <w:rPr>
          <w:sz w:val="24"/>
          <w:szCs w:val="24"/>
        </w:rPr>
        <w:t>Городского</w:t>
      </w:r>
      <w:r w:rsidR="006F2226" w:rsidRPr="006F2226">
        <w:rPr>
          <w:sz w:val="24"/>
          <w:szCs w:val="24"/>
        </w:rPr>
        <w:t xml:space="preserve"> </w:t>
      </w:r>
      <w:r w:rsidR="0088763C" w:rsidRPr="0088763C">
        <w:rPr>
          <w:sz w:val="24"/>
          <w:szCs w:val="24"/>
        </w:rPr>
        <w:t>п</w:t>
      </w:r>
      <w:r w:rsidR="006F2226">
        <w:rPr>
          <w:sz w:val="24"/>
          <w:szCs w:val="24"/>
        </w:rPr>
        <w:t>оселения</w:t>
      </w:r>
      <w:r w:rsidR="006F2226" w:rsidRPr="006F2226">
        <w:rPr>
          <w:sz w:val="24"/>
          <w:szCs w:val="24"/>
        </w:rPr>
        <w:t xml:space="preserve"> </w:t>
      </w:r>
      <w:r w:rsidR="00D503B6">
        <w:rPr>
          <w:sz w:val="24"/>
          <w:szCs w:val="24"/>
        </w:rPr>
        <w:t xml:space="preserve">Суслонгер» </w:t>
      </w:r>
      <w:r w:rsidR="006F2226" w:rsidRPr="006F2226">
        <w:rPr>
          <w:sz w:val="24"/>
          <w:szCs w:val="24"/>
        </w:rPr>
        <w:t xml:space="preserve"> </w:t>
      </w:r>
      <w:r w:rsidR="0088763C" w:rsidRPr="0088763C">
        <w:rPr>
          <w:sz w:val="24"/>
          <w:szCs w:val="24"/>
        </w:rPr>
        <w:t>в пределах своей компетенции:</w:t>
      </w:r>
      <w:r w:rsidRPr="00901938">
        <w:rPr>
          <w:sz w:val="24"/>
          <w:szCs w:val="24"/>
        </w:rPr>
        <w:t xml:space="preserve"> 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-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 территории  </w:t>
      </w:r>
      <w:r w:rsidR="00D503B6">
        <w:rPr>
          <w:sz w:val="24"/>
          <w:szCs w:val="24"/>
        </w:rPr>
        <w:t>муниципального образования «Г</w:t>
      </w:r>
      <w:r w:rsidRPr="0088763C">
        <w:rPr>
          <w:sz w:val="24"/>
          <w:szCs w:val="24"/>
        </w:rPr>
        <w:t>ородского поселения </w:t>
      </w:r>
      <w:r w:rsidR="00D503B6">
        <w:rPr>
          <w:sz w:val="24"/>
          <w:szCs w:val="24"/>
        </w:rPr>
        <w:t>Суслонгер»</w:t>
      </w:r>
      <w:r w:rsidRPr="0088763C">
        <w:rPr>
          <w:sz w:val="24"/>
          <w:szCs w:val="24"/>
        </w:rPr>
        <w:t>, а также работы по реализации межправительственных соглашений по уходу за захоронениями иностранных военнослужащих;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- участвует в согласовании проведения поисковой работы, строительных, земляных, дорожных и других работ с целью предотвращения повреждения воинских захоронений;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- организует и проводит захоронение </w:t>
      </w:r>
      <w:proofErr w:type="spellStart"/>
      <w:r w:rsidRPr="0088763C">
        <w:rPr>
          <w:sz w:val="24"/>
          <w:szCs w:val="24"/>
        </w:rPr>
        <w:t>непогребенных</w:t>
      </w:r>
      <w:proofErr w:type="spellEnd"/>
      <w:r w:rsidRPr="0088763C">
        <w:rPr>
          <w:sz w:val="24"/>
          <w:szCs w:val="24"/>
        </w:rPr>
        <w:t xml:space="preserve"> останков погибших, обнаруженных в ходе поисковой работы;</w:t>
      </w:r>
    </w:p>
    <w:p w:rsidR="0088763C" w:rsidRPr="00901938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- ведет государственный учет  воинских захоронений, находящихся на территории </w:t>
      </w:r>
      <w:r w:rsidR="00D503B6">
        <w:rPr>
          <w:sz w:val="24"/>
          <w:szCs w:val="24"/>
        </w:rPr>
        <w:t>муниципального образования «Г</w:t>
      </w:r>
      <w:r w:rsidRPr="0088763C">
        <w:rPr>
          <w:sz w:val="24"/>
          <w:szCs w:val="24"/>
        </w:rPr>
        <w:t>ородского поселения </w:t>
      </w:r>
      <w:r w:rsidR="00D503B6">
        <w:rPr>
          <w:sz w:val="24"/>
          <w:szCs w:val="24"/>
        </w:rPr>
        <w:t>Суслонгер»</w:t>
      </w:r>
      <w:r w:rsidR="00901938">
        <w:rPr>
          <w:sz w:val="24"/>
          <w:szCs w:val="24"/>
        </w:rPr>
        <w:t xml:space="preserve">, с установлением </w:t>
      </w:r>
      <w:r w:rsidRPr="0088763C">
        <w:rPr>
          <w:sz w:val="24"/>
          <w:szCs w:val="24"/>
        </w:rPr>
        <w:t>мемориального знака (информационной таблички) и составлением паспорта</w:t>
      </w:r>
      <w:r w:rsidR="00901938">
        <w:rPr>
          <w:sz w:val="24"/>
          <w:szCs w:val="24"/>
        </w:rPr>
        <w:t>.</w:t>
      </w:r>
    </w:p>
    <w:p w:rsidR="0088763C" w:rsidRPr="0088763C" w:rsidRDefault="0088763C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 </w:t>
      </w:r>
    </w:p>
    <w:p w:rsidR="0088763C" w:rsidRPr="0088763C" w:rsidRDefault="0088763C" w:rsidP="00D503B6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2. Порядок учета воинских захоронений.</w:t>
      </w:r>
    </w:p>
    <w:p w:rsidR="0088763C" w:rsidRPr="0088763C" w:rsidRDefault="0088763C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2.1. Учету подлежат все воинские захоронения, находящиеся на территории  муниципального образования </w:t>
      </w:r>
      <w:r w:rsidR="00D503B6"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 w:rsidR="00D503B6">
        <w:rPr>
          <w:sz w:val="24"/>
          <w:szCs w:val="24"/>
        </w:rPr>
        <w:t>Суслонгер»</w:t>
      </w:r>
      <w:r w:rsidRPr="0088763C">
        <w:rPr>
          <w:sz w:val="24"/>
          <w:szCs w:val="24"/>
        </w:rPr>
        <w:t>, независимо от того, в чьем пользовании или собственности они находятся. 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2.2. Учет воинских захоронений включает выявление, обследование,  воинских захоронений, фиксацию и изучение, составление учетных документов, ведение  муниципальных списков воинских захоронений. 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2.3. Документами учета воинских захоронений являются: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 xml:space="preserve">- учетная карточка (паспорт) воинского захоронения. Составляется на захоронения погибших в ходе военных действий, при выполнении других боевых задач или при выполнении служебных обязанностей по защите Отечества; погибших при выполнении воинского долга на территории других государств; </w:t>
      </w:r>
      <w:proofErr w:type="gramStart"/>
      <w:r w:rsidRPr="0088763C">
        <w:rPr>
          <w:sz w:val="24"/>
          <w:szCs w:val="24"/>
        </w:rPr>
        <w:t xml:space="preserve">умерших от ран, контузий или заболеваний, полученных при защите Отечества, независимо от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  погибших, умерших в </w:t>
      </w:r>
      <w:r w:rsidRPr="0088763C">
        <w:rPr>
          <w:sz w:val="24"/>
          <w:szCs w:val="24"/>
        </w:rPr>
        <w:lastRenderedPageBreak/>
        <w:t>плену, в котором оказались в силу сложившейся боевой обстановки, но не утративших своей чести и достоинства, не изменивших Родине.</w:t>
      </w:r>
      <w:proofErr w:type="gramEnd"/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Паспорт,  является учетным документом, содержащим сумму научных сведений и фактических данных, характеризующих историю памятника,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мемориальных сооружений и объектов (захоронений).</w:t>
      </w:r>
    </w:p>
    <w:p w:rsidR="00901938" w:rsidRDefault="0088763C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Паспорт может содержать зарисовку или фотографию захоронения. </w:t>
      </w:r>
    </w:p>
    <w:p w:rsidR="0088763C" w:rsidRPr="0088763C" w:rsidRDefault="0088763C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-</w:t>
      </w:r>
      <w:r w:rsidR="00901938">
        <w:rPr>
          <w:sz w:val="24"/>
          <w:szCs w:val="24"/>
        </w:rPr>
        <w:t xml:space="preserve"> </w:t>
      </w:r>
      <w:r w:rsidRPr="0088763C">
        <w:rPr>
          <w:sz w:val="24"/>
          <w:szCs w:val="24"/>
        </w:rPr>
        <w:t xml:space="preserve">учетная ведомость воинских захоронений по форме  </w:t>
      </w:r>
      <w:proofErr w:type="gramStart"/>
      <w:r w:rsidRPr="0088763C">
        <w:rPr>
          <w:sz w:val="24"/>
          <w:szCs w:val="24"/>
        </w:rPr>
        <w:t>согласно приложения</w:t>
      </w:r>
      <w:proofErr w:type="gramEnd"/>
      <w:r w:rsidRPr="0088763C">
        <w:rPr>
          <w:sz w:val="24"/>
          <w:szCs w:val="24"/>
        </w:rPr>
        <w:t xml:space="preserve"> № 1 к  Положению</w:t>
      </w:r>
      <w:r w:rsidRPr="0088763C">
        <w:rPr>
          <w:sz w:val="24"/>
          <w:szCs w:val="24"/>
          <w:shd w:val="clear" w:color="auto" w:fill="FFFFFF"/>
        </w:rPr>
        <w:t xml:space="preserve"> об  увековечении  памяти погибших при защите Отечества на территории муниципального образования </w:t>
      </w:r>
      <w:r w:rsidR="006F31BF">
        <w:rPr>
          <w:sz w:val="24"/>
          <w:szCs w:val="24"/>
          <w:shd w:val="clear" w:color="auto" w:fill="FFFFFF"/>
        </w:rPr>
        <w:t>«Г</w:t>
      </w:r>
      <w:r w:rsidRPr="0088763C">
        <w:rPr>
          <w:sz w:val="24"/>
          <w:szCs w:val="24"/>
          <w:shd w:val="clear" w:color="auto" w:fill="FFFFFF"/>
        </w:rPr>
        <w:t>ородское поселение </w:t>
      </w:r>
      <w:r w:rsidR="006F31BF">
        <w:rPr>
          <w:sz w:val="24"/>
          <w:szCs w:val="24"/>
          <w:shd w:val="clear" w:color="auto" w:fill="FFFFFF"/>
        </w:rPr>
        <w:t>Суслонгер»</w:t>
      </w:r>
    </w:p>
    <w:p w:rsidR="00901938" w:rsidRDefault="0088763C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2.4.Документы учета  воинских захоронений  подлежат постоянному хранению.</w:t>
      </w:r>
    </w:p>
    <w:p w:rsidR="0088763C" w:rsidRPr="00901938" w:rsidRDefault="006F31BF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 xml:space="preserve">2.5.Уполномоченный </w:t>
      </w:r>
      <w:r w:rsidR="00901938">
        <w:rPr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>«Г</w:t>
      </w:r>
      <w:r w:rsidR="00901938">
        <w:rPr>
          <w:sz w:val="24"/>
          <w:szCs w:val="24"/>
        </w:rPr>
        <w:t xml:space="preserve">ородского поселения </w:t>
      </w:r>
      <w:r>
        <w:rPr>
          <w:sz w:val="24"/>
          <w:szCs w:val="24"/>
        </w:rPr>
        <w:t xml:space="preserve">Суслонгер» </w:t>
      </w:r>
      <w:r w:rsidR="00901938">
        <w:rPr>
          <w:sz w:val="24"/>
          <w:szCs w:val="24"/>
        </w:rPr>
        <w:t xml:space="preserve"> </w:t>
      </w:r>
      <w:r w:rsidR="0088763C" w:rsidRPr="0088763C">
        <w:rPr>
          <w:sz w:val="24"/>
          <w:szCs w:val="24"/>
        </w:rPr>
        <w:t xml:space="preserve">ведет реестр воинских захоронений, увековечивающих память погибших </w:t>
      </w:r>
      <w:r w:rsidR="00901938">
        <w:rPr>
          <w:sz w:val="24"/>
          <w:szCs w:val="24"/>
        </w:rPr>
        <w:t xml:space="preserve">при защите Отечества  и находящихся  на территории </w:t>
      </w:r>
      <w:r w:rsidR="0088763C" w:rsidRPr="0088763C">
        <w:rPr>
          <w:sz w:val="24"/>
          <w:szCs w:val="24"/>
        </w:rPr>
        <w:t xml:space="preserve"> </w:t>
      </w:r>
      <w:r w:rsidR="00901938">
        <w:rPr>
          <w:sz w:val="24"/>
          <w:szCs w:val="24"/>
        </w:rPr>
        <w:t xml:space="preserve">муниципального </w:t>
      </w:r>
      <w:r w:rsidRPr="0088763C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«Г</w:t>
      </w:r>
      <w:r w:rsidR="00901938">
        <w:rPr>
          <w:sz w:val="24"/>
          <w:szCs w:val="24"/>
        </w:rPr>
        <w:t xml:space="preserve">ородское поселение </w:t>
      </w:r>
      <w:r>
        <w:rPr>
          <w:sz w:val="24"/>
          <w:szCs w:val="24"/>
        </w:rPr>
        <w:t>Суслонгер»</w:t>
      </w:r>
      <w:r w:rsidR="0088763C" w:rsidRPr="0088763C">
        <w:rPr>
          <w:sz w:val="24"/>
          <w:szCs w:val="24"/>
        </w:rPr>
        <w:t>.</w:t>
      </w:r>
    </w:p>
    <w:p w:rsidR="006F31BF" w:rsidRPr="0088763C" w:rsidRDefault="006F31BF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</w:p>
    <w:p w:rsidR="0088763C" w:rsidRPr="0088763C" w:rsidRDefault="006F31BF" w:rsidP="000F4519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3</w:t>
      </w:r>
      <w:r w:rsidR="0088763C" w:rsidRPr="0088763C">
        <w:rPr>
          <w:sz w:val="24"/>
          <w:szCs w:val="24"/>
        </w:rPr>
        <w:t>. Сохранность, содержание и благоустройство</w:t>
      </w:r>
    </w:p>
    <w:p w:rsidR="0088763C" w:rsidRPr="0088763C" w:rsidRDefault="0088763C" w:rsidP="000F4519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воинских захоронений</w:t>
      </w:r>
    </w:p>
    <w:p w:rsidR="0088763C" w:rsidRPr="0088763C" w:rsidRDefault="0088763C" w:rsidP="0088763C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3</w:t>
      </w:r>
      <w:r w:rsidR="0088763C" w:rsidRPr="0088763C">
        <w:rPr>
          <w:sz w:val="24"/>
          <w:szCs w:val="24"/>
        </w:rPr>
        <w:t>.1. 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</w:t>
      </w:r>
    </w:p>
    <w:p w:rsidR="00901938" w:rsidRDefault="000F4519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3</w:t>
      </w:r>
      <w:r w:rsidR="0088763C" w:rsidRPr="0088763C">
        <w:rPr>
          <w:sz w:val="24"/>
          <w:szCs w:val="24"/>
        </w:rPr>
        <w:t>.2.</w:t>
      </w:r>
      <w:r w:rsidR="00901938">
        <w:rPr>
          <w:sz w:val="24"/>
          <w:szCs w:val="24"/>
        </w:rPr>
        <w:t xml:space="preserve"> </w:t>
      </w:r>
      <w:proofErr w:type="gramStart"/>
      <w:r w:rsidR="0088763C" w:rsidRPr="0088763C">
        <w:rPr>
          <w:sz w:val="24"/>
          <w:szCs w:val="24"/>
        </w:rPr>
        <w:t>Контроль за</w:t>
      </w:r>
      <w:proofErr w:type="gramEnd"/>
      <w:r w:rsidR="0088763C" w:rsidRPr="0088763C">
        <w:rPr>
          <w:sz w:val="24"/>
          <w:szCs w:val="24"/>
        </w:rPr>
        <w:t xml:space="preserve"> состоянием и сохранностью воинских захоронений, мемориальных сооружений и объектов</w:t>
      </w:r>
      <w:r w:rsidR="0088763C" w:rsidRPr="0088763C">
        <w:rPr>
          <w:color w:val="000000"/>
          <w:sz w:val="24"/>
          <w:szCs w:val="24"/>
        </w:rPr>
        <w:t>, </w:t>
      </w:r>
      <w:r w:rsidR="0088763C" w:rsidRPr="0088763C">
        <w:rPr>
          <w:sz w:val="24"/>
          <w:szCs w:val="24"/>
        </w:rPr>
        <w:t xml:space="preserve">увековечивших память погибших при защите Отечества, расположенных на территории 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 xml:space="preserve">Суслонгер» </w:t>
      </w:r>
      <w:r w:rsidR="0088763C" w:rsidRPr="0088763C">
        <w:rPr>
          <w:sz w:val="24"/>
          <w:szCs w:val="24"/>
        </w:rPr>
        <w:t xml:space="preserve">в соответствии с настоящим Положением, осуществляет администрация 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Суслонгер».</w:t>
      </w:r>
    </w:p>
    <w:p w:rsidR="00901938" w:rsidRDefault="000F4519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3</w:t>
      </w:r>
      <w:r w:rsidR="0088763C" w:rsidRPr="0088763C">
        <w:rPr>
          <w:sz w:val="24"/>
          <w:szCs w:val="24"/>
        </w:rPr>
        <w:t>.3. Мероприятия по обеспечению сохранности, содержанию и благоустройству воинских захоронений, мемориальных сооружений и объектов, не</w:t>
      </w:r>
      <w:r w:rsidR="0088763C" w:rsidRPr="0088763C">
        <w:rPr>
          <w:color w:val="000000"/>
          <w:sz w:val="24"/>
          <w:szCs w:val="24"/>
        </w:rPr>
        <w:t xml:space="preserve"> переданных в пользование и не находящихся в собственности предприятий, учреждений, организаций и граждан, проводятся за счет средств бюджета 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</w:t>
      </w:r>
      <w:r w:rsidR="0088763C" w:rsidRPr="0088763C">
        <w:rPr>
          <w:color w:val="000000"/>
          <w:sz w:val="24"/>
          <w:szCs w:val="24"/>
        </w:rPr>
        <w:t>, благотворительных пожертвований и других источников финансирования. </w:t>
      </w:r>
      <w:r w:rsidR="0088763C" w:rsidRPr="0088763C">
        <w:rPr>
          <w:sz w:val="24"/>
          <w:szCs w:val="24"/>
        </w:rPr>
        <w:t> </w:t>
      </w:r>
    </w:p>
    <w:p w:rsidR="00901938" w:rsidRDefault="0088763C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Вопросы финансирования </w:t>
      </w:r>
      <w:r w:rsidRPr="0088763C">
        <w:rPr>
          <w:sz w:val="24"/>
          <w:szCs w:val="24"/>
        </w:rPr>
        <w:t xml:space="preserve">работ, связанных с обеспечением сохранности, содержания и благоустройства воинских захоронений, мемориальных сооружений и объектов, увековечивающих память погибших при защите Отечества и  расположенных на территории  </w:t>
      </w:r>
      <w:r w:rsidR="000F4519" w:rsidRPr="0088763C">
        <w:rPr>
          <w:sz w:val="24"/>
          <w:szCs w:val="24"/>
        </w:rPr>
        <w:t xml:space="preserve">муниципального образования </w:t>
      </w:r>
      <w:r w:rsidR="000F4519">
        <w:rPr>
          <w:sz w:val="24"/>
          <w:szCs w:val="24"/>
        </w:rPr>
        <w:t>«Г</w:t>
      </w:r>
      <w:r w:rsidR="000F4519" w:rsidRPr="0088763C">
        <w:rPr>
          <w:sz w:val="24"/>
          <w:szCs w:val="24"/>
        </w:rPr>
        <w:t>ородское поселение </w:t>
      </w:r>
      <w:r w:rsidR="000F4519">
        <w:rPr>
          <w:sz w:val="24"/>
          <w:szCs w:val="24"/>
        </w:rPr>
        <w:t>Суслонгер»</w:t>
      </w:r>
      <w:r w:rsidRPr="0088763C">
        <w:rPr>
          <w:sz w:val="24"/>
          <w:szCs w:val="24"/>
        </w:rPr>
        <w:t>, выносятся на С</w:t>
      </w:r>
      <w:r w:rsidR="00901938">
        <w:rPr>
          <w:sz w:val="24"/>
          <w:szCs w:val="24"/>
        </w:rPr>
        <w:t>обрание</w:t>
      </w:r>
      <w:r w:rsidRPr="0088763C">
        <w:rPr>
          <w:sz w:val="24"/>
          <w:szCs w:val="24"/>
        </w:rPr>
        <w:t xml:space="preserve"> депутатов </w:t>
      </w:r>
      <w:r w:rsidR="000F4519">
        <w:rPr>
          <w:sz w:val="24"/>
          <w:szCs w:val="24"/>
        </w:rPr>
        <w:t>Г</w:t>
      </w:r>
      <w:r w:rsidR="00901938">
        <w:rPr>
          <w:sz w:val="24"/>
          <w:szCs w:val="24"/>
        </w:rPr>
        <w:t>ородского</w:t>
      </w:r>
      <w:r w:rsidR="000F4519" w:rsidRPr="0088763C">
        <w:rPr>
          <w:sz w:val="24"/>
          <w:szCs w:val="24"/>
        </w:rPr>
        <w:t xml:space="preserve"> поселени</w:t>
      </w:r>
      <w:r w:rsidR="00901938">
        <w:rPr>
          <w:sz w:val="24"/>
          <w:szCs w:val="24"/>
        </w:rPr>
        <w:t>я</w:t>
      </w:r>
      <w:r w:rsidR="000F4519" w:rsidRPr="0088763C">
        <w:rPr>
          <w:sz w:val="24"/>
          <w:szCs w:val="24"/>
        </w:rPr>
        <w:t> </w:t>
      </w:r>
      <w:r w:rsidR="000F4519">
        <w:rPr>
          <w:sz w:val="24"/>
          <w:szCs w:val="24"/>
        </w:rPr>
        <w:t>Суслонгер</w:t>
      </w:r>
      <w:r w:rsidR="00901938">
        <w:rPr>
          <w:sz w:val="24"/>
          <w:szCs w:val="24"/>
        </w:rPr>
        <w:t>.</w:t>
      </w:r>
    </w:p>
    <w:p w:rsidR="0088763C" w:rsidRPr="0088763C" w:rsidRDefault="000F4519" w:rsidP="00901938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3</w:t>
      </w:r>
      <w:r w:rsidR="0088763C" w:rsidRPr="0088763C">
        <w:rPr>
          <w:sz w:val="24"/>
          <w:szCs w:val="24"/>
        </w:rPr>
        <w:t>.4.</w:t>
      </w:r>
      <w:r w:rsidR="0088763C" w:rsidRPr="0088763C">
        <w:rPr>
          <w:color w:val="000000"/>
          <w:sz w:val="24"/>
          <w:szCs w:val="24"/>
        </w:rPr>
        <w:t>Мероприятия по обеспечению сохранности</w:t>
      </w:r>
      <w:r w:rsidR="0088763C" w:rsidRPr="0088763C">
        <w:rPr>
          <w:sz w:val="24"/>
          <w:szCs w:val="24"/>
        </w:rPr>
        <w:t> воинских захоронений, мемориальных сооружений и объектов</w:t>
      </w:r>
      <w:r w:rsidR="0088763C" w:rsidRPr="0088763C">
        <w:rPr>
          <w:color w:val="000000"/>
          <w:sz w:val="24"/>
          <w:szCs w:val="24"/>
        </w:rPr>
        <w:t>, </w:t>
      </w:r>
      <w:r w:rsidR="0088763C" w:rsidRPr="0088763C">
        <w:rPr>
          <w:sz w:val="24"/>
          <w:szCs w:val="24"/>
        </w:rPr>
        <w:t xml:space="preserve">увековечивающих память погибших при защите Отечества, и расположенных на территории 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</w:t>
      </w:r>
      <w:r w:rsidR="009C4135">
        <w:rPr>
          <w:sz w:val="24"/>
          <w:szCs w:val="24"/>
        </w:rPr>
        <w:t xml:space="preserve"> </w:t>
      </w:r>
      <w:r w:rsidR="0088763C" w:rsidRPr="0088763C">
        <w:rPr>
          <w:color w:val="000000"/>
          <w:sz w:val="24"/>
          <w:szCs w:val="24"/>
        </w:rPr>
        <w:t>включают: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- соблюдение правил учета;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 xml:space="preserve">- установку мемориального знака, информационной таблички. Образец мемориального знака или информационной таблички утверждается постановлением администрации </w:t>
      </w:r>
      <w:r w:rsidR="000F4519" w:rsidRPr="0088763C">
        <w:rPr>
          <w:sz w:val="24"/>
          <w:szCs w:val="24"/>
        </w:rPr>
        <w:t xml:space="preserve">муниципального образования </w:t>
      </w:r>
      <w:r w:rsidR="000F4519">
        <w:rPr>
          <w:sz w:val="24"/>
          <w:szCs w:val="24"/>
        </w:rPr>
        <w:t>«Г</w:t>
      </w:r>
      <w:r w:rsidR="000F4519" w:rsidRPr="0088763C">
        <w:rPr>
          <w:sz w:val="24"/>
          <w:szCs w:val="24"/>
        </w:rPr>
        <w:t>ородское поселение </w:t>
      </w:r>
      <w:r w:rsidR="000F4519">
        <w:rPr>
          <w:sz w:val="24"/>
          <w:szCs w:val="24"/>
        </w:rPr>
        <w:t>Суслонгер»</w:t>
      </w:r>
      <w:r w:rsidRPr="0088763C">
        <w:rPr>
          <w:color w:val="000000"/>
          <w:sz w:val="24"/>
          <w:szCs w:val="24"/>
        </w:rPr>
        <w:t>; </w:t>
      </w:r>
      <w:r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- организацию проведения обследований </w:t>
      </w:r>
      <w:r w:rsidRPr="0088763C">
        <w:rPr>
          <w:sz w:val="24"/>
          <w:szCs w:val="24"/>
        </w:rPr>
        <w:t>мемориальных сооружений или объектов</w:t>
      </w:r>
      <w:r w:rsidRPr="0088763C">
        <w:rPr>
          <w:color w:val="000000"/>
          <w:sz w:val="24"/>
          <w:szCs w:val="24"/>
        </w:rPr>
        <w:t>; </w:t>
      </w:r>
      <w:r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- согласование заданий и проектов проведения работ на воинских захоронениях, </w:t>
      </w:r>
      <w:r w:rsidRPr="0088763C">
        <w:rPr>
          <w:sz w:val="24"/>
          <w:szCs w:val="24"/>
        </w:rPr>
        <w:t>мемориальных сооружениях или объектах</w:t>
      </w:r>
      <w:r w:rsidRPr="0088763C">
        <w:rPr>
          <w:color w:val="000000"/>
          <w:sz w:val="24"/>
          <w:szCs w:val="24"/>
        </w:rPr>
        <w:t>; </w:t>
      </w:r>
      <w:r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 xml:space="preserve">- </w:t>
      </w:r>
      <w:proofErr w:type="gramStart"/>
      <w:r w:rsidRPr="0088763C">
        <w:rPr>
          <w:color w:val="000000"/>
          <w:sz w:val="24"/>
          <w:szCs w:val="24"/>
        </w:rPr>
        <w:t>контроль за</w:t>
      </w:r>
      <w:proofErr w:type="gramEnd"/>
      <w:r w:rsidRPr="0088763C">
        <w:rPr>
          <w:color w:val="000000"/>
          <w:sz w:val="24"/>
          <w:szCs w:val="24"/>
        </w:rPr>
        <w:t xml:space="preserve"> обеспечением сохранности </w:t>
      </w:r>
      <w:r w:rsidRPr="0088763C">
        <w:rPr>
          <w:sz w:val="24"/>
          <w:szCs w:val="24"/>
        </w:rPr>
        <w:t>воинских захоронений, мемориальных сооружений и объектов</w:t>
      </w:r>
      <w:r w:rsidRPr="0088763C">
        <w:rPr>
          <w:color w:val="000000"/>
          <w:sz w:val="24"/>
          <w:szCs w:val="24"/>
        </w:rPr>
        <w:t>, </w:t>
      </w:r>
      <w:r w:rsidRPr="0088763C">
        <w:rPr>
          <w:sz w:val="24"/>
          <w:szCs w:val="24"/>
        </w:rPr>
        <w:t xml:space="preserve">увековечивших память погибших при защите Отечества и  расположенных на территории  </w:t>
      </w:r>
      <w:r w:rsidR="000F4519" w:rsidRPr="0088763C">
        <w:rPr>
          <w:sz w:val="24"/>
          <w:szCs w:val="24"/>
        </w:rPr>
        <w:t xml:space="preserve">муниципального образования </w:t>
      </w:r>
      <w:r w:rsidR="000F4519">
        <w:rPr>
          <w:sz w:val="24"/>
          <w:szCs w:val="24"/>
        </w:rPr>
        <w:t>«Г</w:t>
      </w:r>
      <w:r w:rsidR="000F4519" w:rsidRPr="0088763C">
        <w:rPr>
          <w:sz w:val="24"/>
          <w:szCs w:val="24"/>
        </w:rPr>
        <w:t xml:space="preserve">ородское </w:t>
      </w:r>
      <w:r w:rsidR="000F4519" w:rsidRPr="0088763C">
        <w:rPr>
          <w:sz w:val="24"/>
          <w:szCs w:val="24"/>
        </w:rPr>
        <w:lastRenderedPageBreak/>
        <w:t>поселение </w:t>
      </w:r>
      <w:r w:rsidR="000F4519">
        <w:rPr>
          <w:sz w:val="24"/>
          <w:szCs w:val="24"/>
        </w:rPr>
        <w:t xml:space="preserve">Суслонгер» </w:t>
      </w:r>
      <w:r w:rsidRPr="0088763C">
        <w:rPr>
          <w:color w:val="000000"/>
          <w:sz w:val="24"/>
          <w:szCs w:val="24"/>
        </w:rPr>
        <w:t>в период проведения исследовательских и ремонтно-реставрационных работ; </w:t>
      </w:r>
      <w:r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color w:val="000000"/>
          <w:sz w:val="24"/>
          <w:szCs w:val="24"/>
        </w:rPr>
        <w:t>- согласование мероприятий по обеспечению сохранности при проведении строительных, дорожных, мелиоративных и других хозяйственных работ, которые могут создать угрозу для сохранности </w:t>
      </w:r>
      <w:r w:rsidRPr="0088763C">
        <w:rPr>
          <w:sz w:val="24"/>
          <w:szCs w:val="24"/>
        </w:rPr>
        <w:t>воинских захоронений, мемориальных сооружений и объектов</w:t>
      </w:r>
      <w:r w:rsidRPr="0088763C">
        <w:rPr>
          <w:color w:val="000000"/>
          <w:sz w:val="24"/>
          <w:szCs w:val="24"/>
        </w:rPr>
        <w:t>, </w:t>
      </w:r>
      <w:r w:rsidRPr="0088763C">
        <w:rPr>
          <w:sz w:val="24"/>
          <w:szCs w:val="24"/>
        </w:rPr>
        <w:t xml:space="preserve">увековечивших память погибших при защите Отечества и расположенных на территории  </w:t>
      </w:r>
      <w:r w:rsidR="000F4519" w:rsidRPr="0088763C">
        <w:rPr>
          <w:sz w:val="24"/>
          <w:szCs w:val="24"/>
        </w:rPr>
        <w:t xml:space="preserve">муниципального образования </w:t>
      </w:r>
      <w:r w:rsidR="000F4519">
        <w:rPr>
          <w:sz w:val="24"/>
          <w:szCs w:val="24"/>
        </w:rPr>
        <w:t>«Г</w:t>
      </w:r>
      <w:r w:rsidR="000F4519" w:rsidRPr="0088763C">
        <w:rPr>
          <w:sz w:val="24"/>
          <w:szCs w:val="24"/>
        </w:rPr>
        <w:t>ородское поселение </w:t>
      </w:r>
      <w:r w:rsidR="000F4519">
        <w:rPr>
          <w:sz w:val="24"/>
          <w:szCs w:val="24"/>
        </w:rPr>
        <w:t>Суслонгер»</w:t>
      </w:r>
      <w:r w:rsidRPr="0088763C">
        <w:rPr>
          <w:color w:val="000000"/>
          <w:sz w:val="24"/>
          <w:szCs w:val="24"/>
        </w:rPr>
        <w:t xml:space="preserve">, </w:t>
      </w:r>
      <w:proofErr w:type="gramStart"/>
      <w:r w:rsidRPr="0088763C">
        <w:rPr>
          <w:color w:val="000000"/>
          <w:sz w:val="24"/>
          <w:szCs w:val="24"/>
        </w:rPr>
        <w:t>контроль за</w:t>
      </w:r>
      <w:proofErr w:type="gramEnd"/>
      <w:r w:rsidRPr="0088763C">
        <w:rPr>
          <w:color w:val="000000"/>
          <w:sz w:val="24"/>
          <w:szCs w:val="24"/>
        </w:rPr>
        <w:t xml:space="preserve"> их выполнением. </w:t>
      </w:r>
      <w:r w:rsidRPr="0088763C">
        <w:rPr>
          <w:sz w:val="24"/>
          <w:szCs w:val="24"/>
        </w:rPr>
        <w:t>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63C" w:rsidRPr="0088763C">
        <w:rPr>
          <w:color w:val="000000"/>
          <w:sz w:val="24"/>
          <w:szCs w:val="24"/>
        </w:rPr>
        <w:t>.5. Снос, перемещение и изменение </w:t>
      </w:r>
      <w:r w:rsidR="0088763C" w:rsidRPr="0088763C">
        <w:rPr>
          <w:sz w:val="24"/>
          <w:szCs w:val="24"/>
        </w:rPr>
        <w:t>воинских захоронений, мемориальных сооружений и объектов</w:t>
      </w:r>
      <w:r w:rsidR="0088763C" w:rsidRPr="0088763C">
        <w:rPr>
          <w:color w:val="000000"/>
          <w:sz w:val="24"/>
          <w:szCs w:val="24"/>
        </w:rPr>
        <w:t>, </w:t>
      </w:r>
      <w:r w:rsidR="0088763C" w:rsidRPr="0088763C">
        <w:rPr>
          <w:sz w:val="24"/>
          <w:szCs w:val="24"/>
        </w:rPr>
        <w:t>увековечивающих память погибших при защите Отечества, </w:t>
      </w:r>
      <w:r w:rsidR="0088763C" w:rsidRPr="0088763C">
        <w:rPr>
          <w:color w:val="000000"/>
          <w:sz w:val="24"/>
          <w:szCs w:val="24"/>
        </w:rPr>
        <w:t>запрещается. </w:t>
      </w:r>
      <w:r w:rsidR="0088763C" w:rsidRPr="0088763C">
        <w:rPr>
          <w:sz w:val="24"/>
          <w:szCs w:val="24"/>
        </w:rPr>
        <w:t>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63C" w:rsidRPr="0088763C">
        <w:rPr>
          <w:color w:val="000000"/>
          <w:sz w:val="24"/>
          <w:szCs w:val="24"/>
        </w:rPr>
        <w:t>.6. Пришедшие в негодность воинские захоронения подлежат восстановлению государственными органами, органами местной власти, отвечающими за их содержание и уход за ними.</w:t>
      </w:r>
      <w:r w:rsidR="0088763C" w:rsidRPr="0088763C">
        <w:rPr>
          <w:sz w:val="24"/>
          <w:szCs w:val="24"/>
        </w:rPr>
        <w:t>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63C" w:rsidRPr="0088763C">
        <w:rPr>
          <w:color w:val="000000"/>
          <w:sz w:val="24"/>
          <w:szCs w:val="24"/>
        </w:rPr>
        <w:t>.7. Юридические и физические лица, виновные в повреждении воинских захоронений, несут уголовную и административную ответственность и обязаны их восстановить.  </w:t>
      </w:r>
      <w:r w:rsidR="0088763C" w:rsidRPr="0088763C">
        <w:rPr>
          <w:sz w:val="24"/>
          <w:szCs w:val="24"/>
        </w:rPr>
        <w:t> </w:t>
      </w:r>
    </w:p>
    <w:p w:rsidR="0088763C" w:rsidRPr="0088763C" w:rsidRDefault="0088763C" w:rsidP="0088763C">
      <w:pPr>
        <w:shd w:val="clear" w:color="auto" w:fill="FFFFFF"/>
        <w:ind w:left="36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 </w:t>
      </w:r>
    </w:p>
    <w:p w:rsidR="0088763C" w:rsidRPr="0088763C" w:rsidRDefault="000F4519" w:rsidP="000F4519">
      <w:pPr>
        <w:shd w:val="clear" w:color="auto" w:fill="FFFFFF"/>
        <w:ind w:left="360"/>
        <w:jc w:val="center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4.</w:t>
      </w:r>
      <w:r w:rsidR="0088763C" w:rsidRPr="0088763C">
        <w:rPr>
          <w:sz w:val="24"/>
          <w:szCs w:val="24"/>
        </w:rPr>
        <w:t xml:space="preserve">  Порядок захоронения (перезахоронения) </w:t>
      </w:r>
      <w:proofErr w:type="spellStart"/>
      <w:r w:rsidR="0088763C" w:rsidRPr="0088763C">
        <w:rPr>
          <w:sz w:val="24"/>
          <w:szCs w:val="24"/>
        </w:rPr>
        <w:t>непогребенных</w:t>
      </w:r>
      <w:proofErr w:type="spellEnd"/>
      <w:r w:rsidR="0088763C" w:rsidRPr="0088763C">
        <w:rPr>
          <w:sz w:val="24"/>
          <w:szCs w:val="24"/>
        </w:rPr>
        <w:t xml:space="preserve"> останков погибших, обнаруженных в ходе поисковой работы на территории</w:t>
      </w:r>
    </w:p>
    <w:p w:rsidR="0088763C" w:rsidRDefault="000F4519" w:rsidP="000F4519">
      <w:pPr>
        <w:shd w:val="clear" w:color="auto" w:fill="FFFFFF"/>
        <w:ind w:left="360"/>
        <w:jc w:val="center"/>
        <w:textAlignment w:val="baseline"/>
        <w:rPr>
          <w:sz w:val="24"/>
          <w:szCs w:val="24"/>
        </w:rPr>
      </w:pP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</w:t>
      </w:r>
    </w:p>
    <w:p w:rsidR="000F4519" w:rsidRPr="0088763C" w:rsidRDefault="000F4519" w:rsidP="000F4519">
      <w:pPr>
        <w:shd w:val="clear" w:color="auto" w:fill="FFFFFF"/>
        <w:ind w:left="360"/>
        <w:jc w:val="center"/>
        <w:textAlignment w:val="baseline"/>
        <w:rPr>
          <w:rFonts w:ascii="Segoe UI" w:hAnsi="Segoe UI" w:cs="Segoe UI"/>
          <w:sz w:val="24"/>
          <w:szCs w:val="24"/>
        </w:rPr>
      </w:pP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 xml:space="preserve">.1. Захоронение (перезахоронение) </w:t>
      </w:r>
      <w:proofErr w:type="spellStart"/>
      <w:r w:rsidR="0088763C" w:rsidRPr="0088763C">
        <w:rPr>
          <w:sz w:val="24"/>
          <w:szCs w:val="24"/>
        </w:rPr>
        <w:t>непогребенных</w:t>
      </w:r>
      <w:proofErr w:type="spellEnd"/>
      <w:r w:rsidR="0088763C" w:rsidRPr="0088763C">
        <w:rPr>
          <w:sz w:val="24"/>
          <w:szCs w:val="24"/>
        </w:rPr>
        <w:t xml:space="preserve"> останков погибших осуществляет администрация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</w:t>
      </w:r>
      <w:r w:rsidR="0088763C" w:rsidRPr="0088763C">
        <w:rPr>
          <w:sz w:val="24"/>
          <w:szCs w:val="24"/>
        </w:rPr>
        <w:t xml:space="preserve"> в соответствии с действующим законодательством Российской Федерации, при этом допускается проведение религиозных обрядов.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.2. Захоронение (перезахоронение) останков погибших защитников Отечества, производится в существующие зарегистрированные воинские захоронения.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.3.  Захоронение (перезахоронение) останков погибших защитников Отечества, обнаруженных при проведении поисковых работ, чьих родственников удалось установить, может быть проведено в месте, указанном родственниками погибшего.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.4.</w:t>
      </w:r>
      <w:r w:rsidR="0088763C" w:rsidRPr="0088763C">
        <w:rPr>
          <w:rFonts w:ascii="Arial" w:hAnsi="Arial" w:cs="Arial"/>
          <w:sz w:val="24"/>
          <w:szCs w:val="24"/>
        </w:rPr>
        <w:t> </w:t>
      </w:r>
      <w:r w:rsidR="0088763C" w:rsidRPr="0088763C">
        <w:rPr>
          <w:sz w:val="24"/>
          <w:szCs w:val="24"/>
        </w:rPr>
        <w:t xml:space="preserve">Перезахоронение останков погибших защитников Отечества, чьих родственников удалось установить, проводится по решению органов местного самоуправления 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 xml:space="preserve">Суслонгер» </w:t>
      </w:r>
      <w:r w:rsidR="0088763C" w:rsidRPr="0088763C">
        <w:rPr>
          <w:sz w:val="24"/>
          <w:szCs w:val="24"/>
        </w:rPr>
        <w:t>с уведомлением родственников погибшего.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 xml:space="preserve">.5. Захоронение </w:t>
      </w:r>
      <w:proofErr w:type="spellStart"/>
      <w:r w:rsidR="0088763C" w:rsidRPr="0088763C">
        <w:rPr>
          <w:sz w:val="24"/>
          <w:szCs w:val="24"/>
        </w:rPr>
        <w:t>непогребенных</w:t>
      </w:r>
      <w:proofErr w:type="spellEnd"/>
      <w:r w:rsidR="0088763C" w:rsidRPr="0088763C">
        <w:rPr>
          <w:sz w:val="24"/>
          <w:szCs w:val="24"/>
        </w:rPr>
        <w:t xml:space="preserve"> останков погибших осуществляется на воинских кладбищах, воинских участках общественных кладбищ или на других местах погребения с учетом пожелания родственников. </w:t>
      </w:r>
    </w:p>
    <w:p w:rsidR="0088763C" w:rsidRPr="0088763C" w:rsidRDefault="000F4519" w:rsidP="0088763C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.6. Захоронение осуществляется с отданием воинских почестей, организация которых возлагается на военный комиссариат. </w:t>
      </w:r>
    </w:p>
    <w:p w:rsidR="0088763C" w:rsidRPr="0088763C" w:rsidRDefault="000F4519" w:rsidP="0088763C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.7. При обнаружении не захороненных останков погибших в ходе проведения поисковых работ на иных территориях Российской Федерации и наличии ходатайства родственников, захоронение останков осуществляется по последнему месту жительства погибшего. </w:t>
      </w:r>
    </w:p>
    <w:p w:rsidR="0088763C" w:rsidRPr="0088763C" w:rsidRDefault="000F4519" w:rsidP="0088763C">
      <w:pPr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</w:t>
      </w:r>
      <w:r w:rsidR="0088763C" w:rsidRPr="0088763C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88763C" w:rsidRPr="0088763C">
        <w:rPr>
          <w:sz w:val="24"/>
          <w:szCs w:val="24"/>
        </w:rPr>
        <w:t xml:space="preserve">. Предприятия, организации, учреждения и граждане несут ответственность за сохранность воинских захоронений, находящихся на землях, предоставленных им в пользование. В случае обнаружения захоронений на предоставленных им землях они обязаны сообщить об этом в </w:t>
      </w:r>
      <w:r w:rsidR="009C4135">
        <w:rPr>
          <w:sz w:val="24"/>
          <w:szCs w:val="24"/>
        </w:rPr>
        <w:t>администрацию муниципального образования «Г</w:t>
      </w:r>
      <w:r w:rsidR="0088763C" w:rsidRPr="0088763C">
        <w:rPr>
          <w:sz w:val="24"/>
          <w:szCs w:val="24"/>
        </w:rPr>
        <w:t xml:space="preserve">ородское поселение </w:t>
      </w:r>
      <w:r w:rsidR="009C4135">
        <w:rPr>
          <w:sz w:val="24"/>
          <w:szCs w:val="24"/>
        </w:rPr>
        <w:t>Суслонгер»</w:t>
      </w:r>
      <w:r w:rsidR="0088763C" w:rsidRPr="0088763C">
        <w:rPr>
          <w:sz w:val="24"/>
          <w:szCs w:val="24"/>
        </w:rPr>
        <w:t>. </w:t>
      </w:r>
    </w:p>
    <w:p w:rsidR="0088763C" w:rsidRDefault="000F4519" w:rsidP="00901938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  <w:r>
        <w:rPr>
          <w:sz w:val="24"/>
          <w:szCs w:val="24"/>
        </w:rPr>
        <w:t>4.9</w:t>
      </w:r>
      <w:r w:rsidR="0088763C" w:rsidRPr="0088763C">
        <w:rPr>
          <w:sz w:val="24"/>
          <w:szCs w:val="24"/>
        </w:rPr>
        <w:t xml:space="preserve">. Расходы по оплате ритуальных услуг производятся из средств местного бюджета </w:t>
      </w:r>
      <w:r w:rsidRPr="0088763C">
        <w:rPr>
          <w:sz w:val="24"/>
          <w:szCs w:val="24"/>
        </w:rPr>
        <w:t xml:space="preserve">муниципального образования </w:t>
      </w:r>
      <w:r>
        <w:rPr>
          <w:sz w:val="24"/>
          <w:szCs w:val="24"/>
        </w:rPr>
        <w:t>«Г</w:t>
      </w:r>
      <w:r w:rsidRPr="0088763C">
        <w:rPr>
          <w:sz w:val="24"/>
          <w:szCs w:val="24"/>
        </w:rPr>
        <w:t>ородское поселение </w:t>
      </w:r>
      <w:r>
        <w:rPr>
          <w:sz w:val="24"/>
          <w:szCs w:val="24"/>
        </w:rPr>
        <w:t>Суслонгер»</w:t>
      </w:r>
      <w:r w:rsidR="0088763C" w:rsidRPr="0088763C">
        <w:rPr>
          <w:sz w:val="24"/>
          <w:szCs w:val="24"/>
        </w:rPr>
        <w:t>. </w:t>
      </w:r>
    </w:p>
    <w:p w:rsidR="00901938" w:rsidRPr="0088763C" w:rsidRDefault="00901938" w:rsidP="00901938">
      <w:pPr>
        <w:shd w:val="clear" w:color="auto" w:fill="FFFFFF"/>
        <w:ind w:firstLine="705"/>
        <w:jc w:val="both"/>
        <w:textAlignment w:val="baseline"/>
        <w:rPr>
          <w:rFonts w:ascii="Segoe UI" w:hAnsi="Segoe UI" w:cs="Segoe UI"/>
          <w:sz w:val="24"/>
          <w:szCs w:val="24"/>
        </w:rPr>
      </w:pPr>
    </w:p>
    <w:p w:rsidR="007C0405" w:rsidRDefault="007C0405" w:rsidP="0088763C">
      <w:pPr>
        <w:shd w:val="clear" w:color="auto" w:fill="FFFFFF"/>
        <w:ind w:left="360"/>
        <w:jc w:val="both"/>
        <w:textAlignment w:val="baseline"/>
        <w:rPr>
          <w:sz w:val="24"/>
          <w:szCs w:val="24"/>
        </w:rPr>
      </w:pPr>
    </w:p>
    <w:p w:rsidR="007C0405" w:rsidRDefault="007C0405" w:rsidP="0088763C">
      <w:pPr>
        <w:shd w:val="clear" w:color="auto" w:fill="FFFFFF"/>
        <w:ind w:left="360"/>
        <w:jc w:val="both"/>
        <w:textAlignment w:val="baseline"/>
        <w:rPr>
          <w:sz w:val="24"/>
          <w:szCs w:val="24"/>
        </w:rPr>
      </w:pPr>
    </w:p>
    <w:p w:rsidR="007C0405" w:rsidRDefault="007C0405" w:rsidP="0088763C">
      <w:pPr>
        <w:shd w:val="clear" w:color="auto" w:fill="FFFFFF"/>
        <w:ind w:left="360"/>
        <w:jc w:val="both"/>
        <w:textAlignment w:val="baseline"/>
        <w:rPr>
          <w:sz w:val="24"/>
          <w:szCs w:val="24"/>
        </w:rPr>
      </w:pPr>
    </w:p>
    <w:p w:rsidR="007C0405" w:rsidRDefault="007C0405" w:rsidP="0088763C">
      <w:pPr>
        <w:shd w:val="clear" w:color="auto" w:fill="FFFFFF"/>
        <w:ind w:left="360"/>
        <w:jc w:val="both"/>
        <w:textAlignment w:val="baseline"/>
        <w:rPr>
          <w:sz w:val="24"/>
          <w:szCs w:val="24"/>
        </w:rPr>
      </w:pPr>
    </w:p>
    <w:p w:rsidR="0088763C" w:rsidRDefault="0088763C" w:rsidP="007C0405">
      <w:pPr>
        <w:shd w:val="clear" w:color="auto" w:fill="FFFFFF"/>
        <w:ind w:left="6024"/>
        <w:textAlignment w:val="baseline"/>
        <w:rPr>
          <w:sz w:val="24"/>
          <w:szCs w:val="24"/>
        </w:rPr>
      </w:pPr>
      <w:r w:rsidRPr="0088763C">
        <w:rPr>
          <w:sz w:val="24"/>
          <w:szCs w:val="24"/>
        </w:rPr>
        <w:t>Приложение № 1 к Положению </w:t>
      </w:r>
    </w:p>
    <w:p w:rsidR="007C0405" w:rsidRPr="0088763C" w:rsidRDefault="007C0405" w:rsidP="007C0405">
      <w:pPr>
        <w:shd w:val="clear" w:color="auto" w:fill="FFFFFF"/>
        <w:ind w:left="6024"/>
        <w:textAlignment w:val="baseline"/>
        <w:rPr>
          <w:rFonts w:ascii="Segoe UI" w:hAnsi="Segoe UI" w:cs="Segoe UI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"/>
        <w:gridCol w:w="1037"/>
        <w:gridCol w:w="783"/>
        <w:gridCol w:w="940"/>
        <w:gridCol w:w="1136"/>
        <w:gridCol w:w="1032"/>
        <w:gridCol w:w="665"/>
        <w:gridCol w:w="1055"/>
        <w:gridCol w:w="1085"/>
        <w:gridCol w:w="1238"/>
      </w:tblGrid>
      <w:tr w:rsidR="0088763C" w:rsidRPr="009C4135" w:rsidTr="006571D8">
        <w:trPr>
          <w:trHeight w:val="480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№ </w:t>
            </w:r>
            <w:proofErr w:type="spellStart"/>
            <w:proofErr w:type="gramStart"/>
            <w:r w:rsidRPr="009C4135">
              <w:rPr>
                <w:sz w:val="20"/>
              </w:rPr>
              <w:t>п</w:t>
            </w:r>
            <w:proofErr w:type="spellEnd"/>
            <w:proofErr w:type="gramEnd"/>
            <w:r w:rsidRPr="009C4135">
              <w:rPr>
                <w:sz w:val="20"/>
              </w:rPr>
              <w:t>/</w:t>
            </w:r>
            <w:proofErr w:type="spellStart"/>
            <w:r w:rsidRPr="009C4135">
              <w:rPr>
                <w:sz w:val="20"/>
              </w:rPr>
              <w:t>п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977E9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Номер учетной</w:t>
            </w:r>
            <w:r w:rsidR="000F4519" w:rsidRPr="009C4135">
              <w:rPr>
                <w:sz w:val="20"/>
              </w:rPr>
              <w:t xml:space="preserve"> </w:t>
            </w:r>
            <w:r w:rsidRPr="009C4135">
              <w:rPr>
                <w:sz w:val="20"/>
              </w:rPr>
              <w:t>карточки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 xml:space="preserve">Всего </w:t>
            </w:r>
            <w:proofErr w:type="spellStart"/>
            <w:r w:rsidRPr="009C4135">
              <w:rPr>
                <w:sz w:val="20"/>
              </w:rPr>
              <w:t>захоро</w:t>
            </w:r>
            <w:proofErr w:type="spellEnd"/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нений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Из них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В том числе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77E9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 xml:space="preserve">Тип </w:t>
            </w:r>
          </w:p>
          <w:p w:rsidR="0088763C" w:rsidRPr="009C4135" w:rsidRDefault="0088763C" w:rsidP="00977E9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воинского</w:t>
            </w:r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захоронения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Краткое</w:t>
            </w:r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описание</w:t>
            </w:r>
          </w:p>
          <w:p w:rsidR="009C4135" w:rsidRDefault="009C4135" w:rsidP="007C0405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воинс</w:t>
            </w:r>
            <w:r w:rsidR="0088763C" w:rsidRPr="009C4135">
              <w:rPr>
                <w:sz w:val="20"/>
              </w:rPr>
              <w:t>кого</w:t>
            </w:r>
          </w:p>
          <w:p w:rsidR="0088763C" w:rsidRPr="009C4135" w:rsidRDefault="009C4135" w:rsidP="007C0405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захоро</w:t>
            </w:r>
            <w:r w:rsidR="0088763C" w:rsidRPr="009C4135">
              <w:rPr>
                <w:sz w:val="20"/>
              </w:rPr>
              <w:t>нения</w:t>
            </w:r>
          </w:p>
        </w:tc>
      </w:tr>
      <w:tr w:rsidR="007C0405" w:rsidRPr="009C4135" w:rsidTr="006571D8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763C" w:rsidRPr="009C4135" w:rsidRDefault="0088763C" w:rsidP="007C040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763C" w:rsidRPr="009C4135" w:rsidRDefault="0088763C" w:rsidP="007C040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763C" w:rsidRPr="009C4135" w:rsidRDefault="0088763C" w:rsidP="007C0405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Известных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Неизвестных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9C4135" w:rsidP="007C0405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В первую Миро</w:t>
            </w:r>
            <w:r w:rsidR="0088763C" w:rsidRPr="009C4135">
              <w:rPr>
                <w:sz w:val="20"/>
              </w:rPr>
              <w:t>вую</w:t>
            </w:r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войну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В ВОВ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В иных</w:t>
            </w:r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r w:rsidRPr="009C4135">
              <w:rPr>
                <w:sz w:val="20"/>
              </w:rPr>
              <w:t>боевых</w:t>
            </w:r>
          </w:p>
          <w:p w:rsidR="0088763C" w:rsidRPr="009C4135" w:rsidRDefault="009C4135" w:rsidP="007C0405">
            <w:pPr>
              <w:jc w:val="center"/>
              <w:textAlignment w:val="baseline"/>
              <w:rPr>
                <w:sz w:val="20"/>
              </w:rPr>
            </w:pPr>
            <w:proofErr w:type="gramStart"/>
            <w:r>
              <w:rPr>
                <w:sz w:val="20"/>
              </w:rPr>
              <w:t>дейст</w:t>
            </w:r>
            <w:r w:rsidR="0088763C" w:rsidRPr="009C4135">
              <w:rPr>
                <w:sz w:val="20"/>
              </w:rPr>
              <w:t>виях</w:t>
            </w:r>
            <w:proofErr w:type="gramEnd"/>
          </w:p>
          <w:p w:rsidR="0088763C" w:rsidRPr="009C4135" w:rsidRDefault="0088763C" w:rsidP="007C0405">
            <w:pPr>
              <w:jc w:val="center"/>
              <w:textAlignment w:val="baseline"/>
              <w:rPr>
                <w:sz w:val="20"/>
              </w:rPr>
            </w:pPr>
            <w:proofErr w:type="gramStart"/>
            <w:r w:rsidRPr="009C4135">
              <w:rPr>
                <w:sz w:val="20"/>
              </w:rPr>
              <w:t>(с указанием</w:t>
            </w:r>
            <w:proofErr w:type="gramEnd"/>
          </w:p>
          <w:p w:rsidR="0088763C" w:rsidRPr="009C4135" w:rsidRDefault="009C4135" w:rsidP="007C0405">
            <w:pPr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назва</w:t>
            </w:r>
            <w:r w:rsidR="0088763C" w:rsidRPr="009C4135">
              <w:rPr>
                <w:sz w:val="20"/>
              </w:rPr>
              <w:t>ния, страны, региона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763C" w:rsidRPr="009C4135" w:rsidRDefault="0088763C" w:rsidP="007C040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763C" w:rsidRPr="009C4135" w:rsidRDefault="0088763C" w:rsidP="007C0405">
            <w:pPr>
              <w:jc w:val="center"/>
              <w:rPr>
                <w:sz w:val="20"/>
              </w:rPr>
            </w:pPr>
          </w:p>
        </w:tc>
      </w:tr>
    </w:tbl>
    <w:p w:rsidR="0088763C" w:rsidRPr="0088763C" w:rsidRDefault="0088763C" w:rsidP="007C0405">
      <w:pPr>
        <w:jc w:val="center"/>
        <w:textAlignment w:val="baseline"/>
        <w:rPr>
          <w:rFonts w:ascii="Segoe UI" w:hAnsi="Segoe UI" w:cs="Segoe UI"/>
          <w:sz w:val="24"/>
          <w:szCs w:val="24"/>
        </w:rPr>
      </w:pPr>
    </w:p>
    <w:p w:rsidR="00CB64E1" w:rsidRPr="009C4135" w:rsidRDefault="0088763C" w:rsidP="009C4135">
      <w:pPr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88763C">
        <w:rPr>
          <w:sz w:val="24"/>
          <w:szCs w:val="24"/>
        </w:rPr>
        <w:t>Форма учетной ведомости воинских захоронений на территории муниципального образования</w:t>
      </w:r>
      <w:r w:rsidR="009C4135">
        <w:rPr>
          <w:sz w:val="24"/>
          <w:szCs w:val="24"/>
        </w:rPr>
        <w:t xml:space="preserve"> «Г</w:t>
      </w:r>
      <w:r w:rsidRPr="0088763C">
        <w:rPr>
          <w:sz w:val="24"/>
          <w:szCs w:val="24"/>
        </w:rPr>
        <w:t xml:space="preserve">ородское поселение </w:t>
      </w:r>
      <w:r w:rsidR="009C4135">
        <w:rPr>
          <w:sz w:val="24"/>
          <w:szCs w:val="24"/>
        </w:rPr>
        <w:t>Суслонгер».</w:t>
      </w:r>
      <w:r w:rsidRPr="0088763C">
        <w:rPr>
          <w:sz w:val="24"/>
          <w:szCs w:val="24"/>
        </w:rPr>
        <w:t> </w:t>
      </w:r>
    </w:p>
    <w:sectPr w:rsidR="00CB64E1" w:rsidRPr="009C4135" w:rsidSect="007C0405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64"/>
    <w:multiLevelType w:val="hybridMultilevel"/>
    <w:tmpl w:val="6598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16F4C"/>
    <w:multiLevelType w:val="multilevel"/>
    <w:tmpl w:val="EE5E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6A7"/>
    <w:rsid w:val="00093469"/>
    <w:rsid w:val="000F4519"/>
    <w:rsid w:val="00104FEE"/>
    <w:rsid w:val="00111B87"/>
    <w:rsid w:val="001435EA"/>
    <w:rsid w:val="00164055"/>
    <w:rsid w:val="00177A80"/>
    <w:rsid w:val="00187C83"/>
    <w:rsid w:val="001976E0"/>
    <w:rsid w:val="001A10CC"/>
    <w:rsid w:val="001F1706"/>
    <w:rsid w:val="002A6574"/>
    <w:rsid w:val="003D10E3"/>
    <w:rsid w:val="003E365F"/>
    <w:rsid w:val="00416834"/>
    <w:rsid w:val="00462047"/>
    <w:rsid w:val="004D376B"/>
    <w:rsid w:val="004F58F7"/>
    <w:rsid w:val="00506B52"/>
    <w:rsid w:val="00616AE6"/>
    <w:rsid w:val="006219FF"/>
    <w:rsid w:val="0063559D"/>
    <w:rsid w:val="00682138"/>
    <w:rsid w:val="006B093A"/>
    <w:rsid w:val="006F2226"/>
    <w:rsid w:val="006F31BF"/>
    <w:rsid w:val="007C0405"/>
    <w:rsid w:val="007D3654"/>
    <w:rsid w:val="0083581C"/>
    <w:rsid w:val="0088763C"/>
    <w:rsid w:val="00901938"/>
    <w:rsid w:val="00976925"/>
    <w:rsid w:val="00977E95"/>
    <w:rsid w:val="009C4135"/>
    <w:rsid w:val="009F17FC"/>
    <w:rsid w:val="00A67AB5"/>
    <w:rsid w:val="00A82740"/>
    <w:rsid w:val="00AA0E91"/>
    <w:rsid w:val="00AE1AEE"/>
    <w:rsid w:val="00B139A0"/>
    <w:rsid w:val="00B35BA4"/>
    <w:rsid w:val="00B43A1A"/>
    <w:rsid w:val="00B5307C"/>
    <w:rsid w:val="00C00966"/>
    <w:rsid w:val="00C16803"/>
    <w:rsid w:val="00C3609B"/>
    <w:rsid w:val="00CB64E1"/>
    <w:rsid w:val="00D301D6"/>
    <w:rsid w:val="00D326A7"/>
    <w:rsid w:val="00D503B6"/>
    <w:rsid w:val="00D64128"/>
    <w:rsid w:val="00DB2B1C"/>
    <w:rsid w:val="00E0322D"/>
    <w:rsid w:val="00E30763"/>
    <w:rsid w:val="00F525E9"/>
    <w:rsid w:val="00F66DC1"/>
    <w:rsid w:val="00F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76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111B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cp:lastPrinted>2019-07-12T05:48:00Z</cp:lastPrinted>
  <dcterms:created xsi:type="dcterms:W3CDTF">2019-07-01T05:21:00Z</dcterms:created>
  <dcterms:modified xsi:type="dcterms:W3CDTF">2019-10-02T05:31:00Z</dcterms:modified>
</cp:coreProperties>
</file>